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4836" w14:textId="77777777" w:rsidR="00826E24" w:rsidRDefault="002449A4" w:rsidP="002449A4">
      <w:pPr>
        <w:jc w:val="center"/>
        <w:rPr>
          <w:b/>
          <w:sz w:val="40"/>
          <w:szCs w:val="40"/>
          <w:u w:val="single"/>
          <w:lang w:val="en-CA"/>
        </w:rPr>
      </w:pPr>
      <w:r>
        <w:rPr>
          <w:b/>
          <w:sz w:val="40"/>
          <w:szCs w:val="40"/>
          <w:u w:val="single"/>
          <w:lang w:val="en-CA"/>
        </w:rPr>
        <w:t>Unit 1 Review #1 –Key</w:t>
      </w:r>
    </w:p>
    <w:p w14:paraId="71A6FE2E" w14:textId="77777777" w:rsidR="002449A4" w:rsidRDefault="00A62331" w:rsidP="002449A4">
      <w:pPr>
        <w:rPr>
          <w:b/>
          <w:sz w:val="40"/>
          <w:szCs w:val="40"/>
          <w:u w:val="single"/>
          <w:lang w:val="en-CA"/>
        </w:rPr>
      </w:pPr>
      <w:r>
        <w:rPr>
          <w:b/>
          <w:sz w:val="40"/>
          <w:szCs w:val="40"/>
          <w:u w:val="single"/>
          <w:lang w:val="en-CA"/>
        </w:rPr>
        <w:t>IMPORTANCE OF THE CELL THEORY</w:t>
      </w:r>
    </w:p>
    <w:p w14:paraId="2E721E40" w14:textId="77777777" w:rsidR="002449A4" w:rsidRPr="002449A4" w:rsidRDefault="002449A4" w:rsidP="002449A4">
      <w:pPr>
        <w:pStyle w:val="ListParagraph"/>
        <w:numPr>
          <w:ilvl w:val="0"/>
          <w:numId w:val="1"/>
        </w:numPr>
        <w:rPr>
          <w:b/>
          <w:sz w:val="40"/>
          <w:szCs w:val="40"/>
          <w:u w:val="single"/>
          <w:lang w:val="en-CA"/>
        </w:rPr>
      </w:pPr>
      <w:r>
        <w:rPr>
          <w:b/>
          <w:sz w:val="40"/>
          <w:szCs w:val="40"/>
          <w:lang w:val="en-CA"/>
        </w:rPr>
        <w:t xml:space="preserve"> The cell</w:t>
      </w:r>
    </w:p>
    <w:p w14:paraId="6AFF5AAF" w14:textId="77777777" w:rsidR="002449A4" w:rsidRDefault="0034456C" w:rsidP="002449A4">
      <w:pPr>
        <w:ind w:left="360"/>
        <w:rPr>
          <w:b/>
          <w:sz w:val="40"/>
          <w:szCs w:val="40"/>
          <w:u w:val="single"/>
          <w:lang w:val="en-CA"/>
        </w:rPr>
      </w:pPr>
      <w:r>
        <w:rPr>
          <w:b/>
          <w:noProof/>
          <w:sz w:val="40"/>
          <w:szCs w:val="40"/>
          <w:u w:val="single"/>
          <w:lang w:eastAsia="en-US"/>
        </w:rPr>
        <w:drawing>
          <wp:inline distT="0" distB="0" distL="0" distR="0" wp14:anchorId="3CB0D6F7" wp14:editId="67338490">
            <wp:extent cx="3204057" cy="2408691"/>
            <wp:effectExtent l="0" t="0" r="0" b="0"/>
            <wp:docPr id="1" name="Picture 0" descr="plant_cell vacu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_cell vacuole.gif"/>
                    <pic:cNvPicPr/>
                  </pic:nvPicPr>
                  <pic:blipFill>
                    <a:blip r:embed="rId7"/>
                    <a:stretch>
                      <a:fillRect/>
                    </a:stretch>
                  </pic:blipFill>
                  <pic:spPr>
                    <a:xfrm>
                      <a:off x="0" y="0"/>
                      <a:ext cx="3205566" cy="2409825"/>
                    </a:xfrm>
                    <a:prstGeom prst="rect">
                      <a:avLst/>
                    </a:prstGeom>
                  </pic:spPr>
                </pic:pic>
              </a:graphicData>
            </a:graphic>
          </wp:inline>
        </w:drawing>
      </w:r>
    </w:p>
    <w:p w14:paraId="6146D8D1" w14:textId="77777777" w:rsidR="002449A4" w:rsidRDefault="002449A4" w:rsidP="002449A4">
      <w:pPr>
        <w:pStyle w:val="ListParagraph"/>
        <w:numPr>
          <w:ilvl w:val="0"/>
          <w:numId w:val="1"/>
        </w:numPr>
        <w:rPr>
          <w:b/>
          <w:sz w:val="40"/>
          <w:szCs w:val="40"/>
          <w:lang w:val="en-CA"/>
        </w:rPr>
      </w:pPr>
      <w:r>
        <w:rPr>
          <w:b/>
          <w:sz w:val="40"/>
          <w:szCs w:val="40"/>
          <w:lang w:val="en-CA"/>
        </w:rPr>
        <w:t>Approximatel</w:t>
      </w:r>
      <w:r w:rsidRPr="002449A4">
        <w:rPr>
          <w:b/>
          <w:sz w:val="40"/>
          <w:szCs w:val="40"/>
          <w:lang w:val="en-CA"/>
        </w:rPr>
        <w:t>y 100 Trillion</w:t>
      </w:r>
    </w:p>
    <w:p w14:paraId="75F8C3D5" w14:textId="77777777" w:rsidR="002449A4" w:rsidRPr="002449A4" w:rsidRDefault="002449A4" w:rsidP="002449A4">
      <w:pPr>
        <w:pStyle w:val="ListParagraph"/>
        <w:rPr>
          <w:b/>
          <w:sz w:val="40"/>
          <w:szCs w:val="40"/>
          <w:lang w:val="en-CA"/>
        </w:rPr>
      </w:pPr>
    </w:p>
    <w:p w14:paraId="637DB086" w14:textId="77777777" w:rsidR="002449A4" w:rsidRDefault="002449A4" w:rsidP="002449A4">
      <w:pPr>
        <w:pStyle w:val="ListParagraph"/>
        <w:numPr>
          <w:ilvl w:val="0"/>
          <w:numId w:val="1"/>
        </w:numPr>
        <w:rPr>
          <w:b/>
          <w:sz w:val="40"/>
          <w:szCs w:val="40"/>
          <w:lang w:val="en-CA"/>
        </w:rPr>
      </w:pPr>
      <w:r>
        <w:rPr>
          <w:b/>
          <w:sz w:val="40"/>
          <w:szCs w:val="40"/>
          <w:lang w:val="en-CA"/>
        </w:rPr>
        <w:t xml:space="preserve"> Muscle cell – contraction – movement</w:t>
      </w:r>
    </w:p>
    <w:p w14:paraId="67E9DF1E" w14:textId="77777777" w:rsidR="002449A4" w:rsidRPr="002449A4" w:rsidRDefault="0034456C" w:rsidP="002449A4">
      <w:pPr>
        <w:pStyle w:val="ListParagraph"/>
        <w:rPr>
          <w:b/>
          <w:sz w:val="40"/>
          <w:szCs w:val="40"/>
          <w:lang w:val="en-CA"/>
        </w:rPr>
      </w:pPr>
      <w:r>
        <w:rPr>
          <w:b/>
          <w:noProof/>
          <w:sz w:val="40"/>
          <w:szCs w:val="40"/>
          <w:lang w:eastAsia="en-US"/>
        </w:rPr>
        <w:drawing>
          <wp:inline distT="0" distB="0" distL="0" distR="0" wp14:anchorId="3E71896A" wp14:editId="24B18013">
            <wp:extent cx="4114800" cy="2952750"/>
            <wp:effectExtent l="19050" t="0" r="0" b="0"/>
            <wp:docPr id="2" name="Picture 1" descr="Muscle 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e Anatomy.jpg"/>
                    <pic:cNvPicPr/>
                  </pic:nvPicPr>
                  <pic:blipFill>
                    <a:blip r:embed="rId8"/>
                    <a:stretch>
                      <a:fillRect/>
                    </a:stretch>
                  </pic:blipFill>
                  <pic:spPr>
                    <a:xfrm>
                      <a:off x="0" y="0"/>
                      <a:ext cx="4114800" cy="2952750"/>
                    </a:xfrm>
                    <a:prstGeom prst="rect">
                      <a:avLst/>
                    </a:prstGeom>
                  </pic:spPr>
                </pic:pic>
              </a:graphicData>
            </a:graphic>
          </wp:inline>
        </w:drawing>
      </w:r>
    </w:p>
    <w:p w14:paraId="122164F5" w14:textId="77777777" w:rsidR="002449A4" w:rsidRDefault="002449A4" w:rsidP="002449A4">
      <w:pPr>
        <w:pStyle w:val="ListParagraph"/>
        <w:numPr>
          <w:ilvl w:val="0"/>
          <w:numId w:val="2"/>
        </w:numPr>
        <w:rPr>
          <w:b/>
          <w:sz w:val="40"/>
          <w:szCs w:val="40"/>
          <w:lang w:val="en-CA"/>
        </w:rPr>
      </w:pPr>
      <w:r>
        <w:rPr>
          <w:b/>
          <w:sz w:val="40"/>
          <w:szCs w:val="40"/>
          <w:lang w:val="en-CA"/>
        </w:rPr>
        <w:lastRenderedPageBreak/>
        <w:t>Nerve cell – transmitting electrical impulse – communication</w:t>
      </w:r>
      <w:r w:rsidR="0034456C">
        <w:rPr>
          <w:b/>
          <w:sz w:val="40"/>
          <w:szCs w:val="40"/>
          <w:lang w:val="en-CA"/>
        </w:rPr>
        <w:t>.</w:t>
      </w:r>
    </w:p>
    <w:p w14:paraId="262AC36D" w14:textId="77777777" w:rsidR="0034456C" w:rsidRDefault="0034456C" w:rsidP="0034456C">
      <w:pPr>
        <w:pStyle w:val="ListParagraph"/>
        <w:ind w:left="1080"/>
        <w:rPr>
          <w:b/>
          <w:sz w:val="40"/>
          <w:szCs w:val="40"/>
          <w:lang w:val="en-CA"/>
        </w:rPr>
      </w:pPr>
      <w:r>
        <w:rPr>
          <w:b/>
          <w:noProof/>
          <w:sz w:val="40"/>
          <w:szCs w:val="40"/>
          <w:lang w:eastAsia="en-US"/>
        </w:rPr>
        <w:drawing>
          <wp:inline distT="0" distB="0" distL="0" distR="0" wp14:anchorId="488B2734" wp14:editId="1D6BC89D">
            <wp:extent cx="4162425" cy="3457575"/>
            <wp:effectExtent l="19050" t="0" r="9525" b="0"/>
            <wp:docPr id="3" name="Picture 2" descr="neur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2.png"/>
                    <pic:cNvPicPr/>
                  </pic:nvPicPr>
                  <pic:blipFill>
                    <a:blip r:embed="rId9"/>
                    <a:stretch>
                      <a:fillRect/>
                    </a:stretch>
                  </pic:blipFill>
                  <pic:spPr>
                    <a:xfrm>
                      <a:off x="0" y="0"/>
                      <a:ext cx="4162425" cy="3457575"/>
                    </a:xfrm>
                    <a:prstGeom prst="rect">
                      <a:avLst/>
                    </a:prstGeom>
                  </pic:spPr>
                </pic:pic>
              </a:graphicData>
            </a:graphic>
          </wp:inline>
        </w:drawing>
      </w:r>
    </w:p>
    <w:p w14:paraId="5197FDD2" w14:textId="77777777" w:rsidR="002449A4" w:rsidRDefault="002449A4" w:rsidP="002449A4">
      <w:pPr>
        <w:pStyle w:val="ListParagraph"/>
        <w:numPr>
          <w:ilvl w:val="0"/>
          <w:numId w:val="2"/>
        </w:numPr>
        <w:rPr>
          <w:b/>
          <w:sz w:val="40"/>
          <w:szCs w:val="40"/>
          <w:lang w:val="en-CA"/>
        </w:rPr>
      </w:pPr>
      <w:r>
        <w:rPr>
          <w:b/>
          <w:sz w:val="40"/>
          <w:szCs w:val="40"/>
          <w:lang w:val="en-CA"/>
        </w:rPr>
        <w:t>Red blood cell – carries oxygen – transportation</w:t>
      </w:r>
    </w:p>
    <w:p w14:paraId="4EF1373B" w14:textId="77777777" w:rsidR="002449A4" w:rsidRDefault="0034456C" w:rsidP="0034456C">
      <w:pPr>
        <w:jc w:val="center"/>
        <w:rPr>
          <w:b/>
          <w:sz w:val="40"/>
          <w:szCs w:val="40"/>
          <w:lang w:val="en-CA"/>
        </w:rPr>
      </w:pPr>
      <w:r>
        <w:rPr>
          <w:b/>
          <w:noProof/>
          <w:sz w:val="40"/>
          <w:szCs w:val="40"/>
          <w:lang w:eastAsia="en-US"/>
        </w:rPr>
        <w:drawing>
          <wp:inline distT="0" distB="0" distL="0" distR="0" wp14:anchorId="4AFBF6E4" wp14:editId="3F3B6A16">
            <wp:extent cx="3048000" cy="2401824"/>
            <wp:effectExtent l="19050" t="0" r="0" b="0"/>
            <wp:docPr id="4" name="Picture 3" descr="erythro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ythrocytes.jpg"/>
                    <pic:cNvPicPr/>
                  </pic:nvPicPr>
                  <pic:blipFill>
                    <a:blip r:embed="rId10"/>
                    <a:stretch>
                      <a:fillRect/>
                    </a:stretch>
                  </pic:blipFill>
                  <pic:spPr>
                    <a:xfrm>
                      <a:off x="0" y="0"/>
                      <a:ext cx="3048000" cy="2401824"/>
                    </a:xfrm>
                    <a:prstGeom prst="rect">
                      <a:avLst/>
                    </a:prstGeom>
                  </pic:spPr>
                </pic:pic>
              </a:graphicData>
            </a:graphic>
          </wp:inline>
        </w:drawing>
      </w:r>
    </w:p>
    <w:p w14:paraId="16E0B963" w14:textId="77777777" w:rsidR="002449A4" w:rsidRPr="00B304F6" w:rsidRDefault="002449A4" w:rsidP="00B304F6">
      <w:pPr>
        <w:pStyle w:val="ListParagraph"/>
        <w:numPr>
          <w:ilvl w:val="0"/>
          <w:numId w:val="1"/>
        </w:numPr>
        <w:rPr>
          <w:b/>
          <w:sz w:val="40"/>
          <w:szCs w:val="40"/>
          <w:lang w:val="en-CA"/>
        </w:rPr>
      </w:pPr>
      <w:r>
        <w:rPr>
          <w:b/>
          <w:sz w:val="40"/>
          <w:szCs w:val="40"/>
          <w:lang w:val="en-CA"/>
        </w:rPr>
        <w:t xml:space="preserve"> Cells take in nutrients and run chemical reaction</w:t>
      </w:r>
      <w:r w:rsidR="00BC6EFD">
        <w:rPr>
          <w:b/>
          <w:sz w:val="40"/>
          <w:szCs w:val="40"/>
          <w:lang w:val="en-CA"/>
        </w:rPr>
        <w:t>s</w:t>
      </w:r>
      <w:r>
        <w:rPr>
          <w:b/>
          <w:sz w:val="40"/>
          <w:szCs w:val="40"/>
          <w:lang w:val="en-CA"/>
        </w:rPr>
        <w:t>, most cells have the ability to grow and reproduce.</w:t>
      </w:r>
    </w:p>
    <w:p w14:paraId="4634D478" w14:textId="77777777" w:rsidR="002B50A7" w:rsidRDefault="002449A4" w:rsidP="002449A4">
      <w:pPr>
        <w:pStyle w:val="ListParagraph"/>
        <w:numPr>
          <w:ilvl w:val="0"/>
          <w:numId w:val="1"/>
        </w:numPr>
        <w:rPr>
          <w:b/>
          <w:sz w:val="40"/>
          <w:szCs w:val="40"/>
          <w:lang w:val="en-CA"/>
        </w:rPr>
      </w:pPr>
      <w:r>
        <w:rPr>
          <w:b/>
          <w:sz w:val="40"/>
          <w:szCs w:val="40"/>
          <w:lang w:val="en-CA"/>
        </w:rPr>
        <w:lastRenderedPageBreak/>
        <w:t xml:space="preserve"> Some untested hypothesis are : </w:t>
      </w:r>
    </w:p>
    <w:p w14:paraId="73C7E0B3" w14:textId="77777777" w:rsidR="002B50A7" w:rsidRPr="002B50A7" w:rsidRDefault="002B50A7" w:rsidP="002B50A7">
      <w:pPr>
        <w:pStyle w:val="ListParagraph"/>
        <w:rPr>
          <w:b/>
          <w:sz w:val="40"/>
          <w:szCs w:val="40"/>
          <w:lang w:val="en-CA"/>
        </w:rPr>
      </w:pPr>
    </w:p>
    <w:p w14:paraId="56041C73" w14:textId="77777777" w:rsidR="002B50A7" w:rsidRDefault="002449A4" w:rsidP="002B50A7">
      <w:pPr>
        <w:pStyle w:val="ListParagraph"/>
        <w:rPr>
          <w:b/>
          <w:sz w:val="40"/>
          <w:szCs w:val="40"/>
          <w:lang w:val="en-CA"/>
        </w:rPr>
      </w:pPr>
      <w:r>
        <w:rPr>
          <w:b/>
          <w:sz w:val="40"/>
          <w:szCs w:val="40"/>
          <w:lang w:val="en-CA"/>
        </w:rPr>
        <w:t xml:space="preserve"> </w:t>
      </w:r>
      <w:r w:rsidR="005C7D96">
        <w:rPr>
          <w:b/>
          <w:sz w:val="40"/>
          <w:szCs w:val="40"/>
          <w:lang w:val="en-CA"/>
        </w:rPr>
        <w:t>Rain + Air + Mud = A</w:t>
      </w:r>
      <w:r>
        <w:rPr>
          <w:b/>
          <w:sz w:val="40"/>
          <w:szCs w:val="40"/>
          <w:lang w:val="en-CA"/>
        </w:rPr>
        <w:t xml:space="preserve">quatic life.  </w:t>
      </w:r>
      <w:r w:rsidR="006D1254">
        <w:rPr>
          <w:b/>
          <w:sz w:val="40"/>
          <w:szCs w:val="40"/>
          <w:lang w:val="en-CA"/>
        </w:rPr>
        <w:t xml:space="preserve"> </w:t>
      </w:r>
    </w:p>
    <w:p w14:paraId="76C4577E" w14:textId="77777777" w:rsidR="002B50A7" w:rsidRDefault="006D1254" w:rsidP="002B50A7">
      <w:pPr>
        <w:pStyle w:val="ListParagraph"/>
        <w:rPr>
          <w:b/>
          <w:sz w:val="40"/>
          <w:szCs w:val="40"/>
          <w:lang w:val="en-CA"/>
        </w:rPr>
      </w:pPr>
      <w:r>
        <w:rPr>
          <w:b/>
          <w:sz w:val="40"/>
          <w:szCs w:val="40"/>
          <w:lang w:val="en-CA"/>
        </w:rPr>
        <w:t xml:space="preserve">Rotting meat + air = Maggots.  </w:t>
      </w:r>
    </w:p>
    <w:p w14:paraId="655D764E" w14:textId="77777777" w:rsidR="006D1254" w:rsidRDefault="006D1254" w:rsidP="002B50A7">
      <w:pPr>
        <w:pStyle w:val="ListParagraph"/>
        <w:rPr>
          <w:b/>
          <w:sz w:val="40"/>
          <w:szCs w:val="40"/>
          <w:lang w:val="en-CA"/>
        </w:rPr>
      </w:pPr>
      <w:r>
        <w:rPr>
          <w:b/>
          <w:sz w:val="40"/>
          <w:szCs w:val="40"/>
          <w:lang w:val="en-CA"/>
        </w:rPr>
        <w:t>Fermenting wheat + Air = Mice.</w:t>
      </w:r>
    </w:p>
    <w:p w14:paraId="4D908027" w14:textId="77777777" w:rsidR="006D1254" w:rsidRPr="006D1254" w:rsidRDefault="006D1254" w:rsidP="006D1254">
      <w:pPr>
        <w:pStyle w:val="ListParagraph"/>
        <w:rPr>
          <w:b/>
          <w:sz w:val="40"/>
          <w:szCs w:val="40"/>
          <w:lang w:val="en-CA"/>
        </w:rPr>
      </w:pPr>
    </w:p>
    <w:p w14:paraId="3B912EA3" w14:textId="77777777" w:rsidR="002449A4" w:rsidRDefault="006D1254" w:rsidP="002449A4">
      <w:pPr>
        <w:pStyle w:val="ListParagraph"/>
        <w:numPr>
          <w:ilvl w:val="0"/>
          <w:numId w:val="1"/>
        </w:numPr>
        <w:rPr>
          <w:b/>
          <w:sz w:val="40"/>
          <w:szCs w:val="40"/>
          <w:lang w:val="en-CA"/>
        </w:rPr>
      </w:pPr>
      <w:r>
        <w:rPr>
          <w:b/>
          <w:sz w:val="40"/>
          <w:szCs w:val="40"/>
          <w:lang w:val="en-CA"/>
        </w:rPr>
        <w:t xml:space="preserve">Abiogenesis was the theory that living (biotic) things could arise from non-living things (abiotic). </w:t>
      </w:r>
    </w:p>
    <w:p w14:paraId="4BB6EE38" w14:textId="77777777" w:rsidR="006D1254" w:rsidRPr="006D1254" w:rsidRDefault="006D1254" w:rsidP="006D1254">
      <w:pPr>
        <w:pStyle w:val="ListParagraph"/>
        <w:rPr>
          <w:b/>
          <w:sz w:val="40"/>
          <w:szCs w:val="40"/>
          <w:lang w:val="en-CA"/>
        </w:rPr>
      </w:pPr>
    </w:p>
    <w:p w14:paraId="43DDAD5D" w14:textId="77777777" w:rsidR="006D1254" w:rsidRDefault="0064265E" w:rsidP="002449A4">
      <w:pPr>
        <w:pStyle w:val="ListParagraph"/>
        <w:numPr>
          <w:ilvl w:val="0"/>
          <w:numId w:val="1"/>
        </w:numPr>
        <w:rPr>
          <w:b/>
          <w:sz w:val="40"/>
          <w:szCs w:val="40"/>
          <w:lang w:val="en-CA"/>
        </w:rPr>
      </w:pPr>
      <w:r>
        <w:rPr>
          <w:b/>
          <w:sz w:val="40"/>
          <w:szCs w:val="40"/>
          <w:lang w:val="en-CA"/>
        </w:rPr>
        <w:t>Redi took meat and placed it in open containers and another group was place in sealed containers.  Maggots were only present in the open containers that flies had access to.</w:t>
      </w:r>
    </w:p>
    <w:p w14:paraId="2A50AC84" w14:textId="77777777" w:rsidR="0064265E" w:rsidRPr="0064265E" w:rsidRDefault="00B543DC" w:rsidP="0064265E">
      <w:pPr>
        <w:pStyle w:val="ListParagraph"/>
        <w:rPr>
          <w:b/>
          <w:sz w:val="40"/>
          <w:szCs w:val="40"/>
          <w:lang w:val="en-CA"/>
        </w:rPr>
      </w:pPr>
      <w:r>
        <w:rPr>
          <w:rFonts w:ascii="Arial" w:hAnsi="Arial" w:cs="Arial"/>
          <w:noProof/>
          <w:sz w:val="20"/>
          <w:szCs w:val="20"/>
          <w:lang w:eastAsia="en-US"/>
        </w:rPr>
        <w:drawing>
          <wp:inline distT="0" distB="0" distL="0" distR="0" wp14:anchorId="65619EFD" wp14:editId="6D1D374F">
            <wp:extent cx="5943600" cy="3000375"/>
            <wp:effectExtent l="0" t="0" r="0" b="0"/>
            <wp:docPr id="5" name="Picture 5" descr="http://elf.xs.edu.ph/mywiki/images/Redi_ex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f.xs.edu.ph/mywiki/images/Redi_ex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p w14:paraId="73F714B9" w14:textId="77777777" w:rsidR="0064265E" w:rsidRPr="00F46D09" w:rsidRDefault="0064265E" w:rsidP="002449A4">
      <w:pPr>
        <w:pStyle w:val="ListParagraph"/>
        <w:numPr>
          <w:ilvl w:val="0"/>
          <w:numId w:val="1"/>
        </w:numPr>
        <w:rPr>
          <w:b/>
          <w:sz w:val="36"/>
          <w:szCs w:val="36"/>
          <w:lang w:val="en-CA"/>
        </w:rPr>
      </w:pPr>
      <w:r w:rsidRPr="00F46D09">
        <w:rPr>
          <w:b/>
          <w:sz w:val="36"/>
          <w:szCs w:val="36"/>
          <w:lang w:val="en-CA"/>
        </w:rPr>
        <w:lastRenderedPageBreak/>
        <w:t>Critics argued that fresh air</w:t>
      </w:r>
      <w:r w:rsidR="005C7D96">
        <w:rPr>
          <w:b/>
          <w:sz w:val="36"/>
          <w:szCs w:val="36"/>
          <w:lang w:val="en-CA"/>
        </w:rPr>
        <w:t xml:space="preserve"> is</w:t>
      </w:r>
      <w:r w:rsidRPr="00F46D09">
        <w:rPr>
          <w:b/>
          <w:sz w:val="36"/>
          <w:szCs w:val="36"/>
          <w:lang w:val="en-CA"/>
        </w:rPr>
        <w:t xml:space="preserve"> needed to mix with the rotting meat, so he repeated his experiment but placed gauze over the containers.  This allowed air in, but still kept the flies out.</w:t>
      </w:r>
    </w:p>
    <w:p w14:paraId="68E2F610" w14:textId="77777777" w:rsidR="0064265E" w:rsidRPr="00F46D09" w:rsidRDefault="0064265E" w:rsidP="0064265E">
      <w:pPr>
        <w:pStyle w:val="ListParagraph"/>
        <w:rPr>
          <w:b/>
          <w:sz w:val="36"/>
          <w:szCs w:val="36"/>
          <w:lang w:val="en-CA"/>
        </w:rPr>
      </w:pPr>
    </w:p>
    <w:p w14:paraId="6606C390" w14:textId="77777777" w:rsidR="009515DC" w:rsidRPr="00F46D09" w:rsidRDefault="0064265E" w:rsidP="009515DC">
      <w:pPr>
        <w:pStyle w:val="ListParagraph"/>
        <w:numPr>
          <w:ilvl w:val="0"/>
          <w:numId w:val="1"/>
        </w:numPr>
        <w:rPr>
          <w:b/>
          <w:sz w:val="36"/>
          <w:szCs w:val="36"/>
          <w:lang w:val="en-CA"/>
        </w:rPr>
      </w:pPr>
      <w:r w:rsidRPr="00F46D09">
        <w:rPr>
          <w:b/>
          <w:color w:val="FF0000"/>
          <w:sz w:val="36"/>
          <w:szCs w:val="36"/>
          <w:lang w:val="en-CA"/>
        </w:rPr>
        <w:t>R</w:t>
      </w:r>
      <w:r w:rsidR="009515DC" w:rsidRPr="00F46D09">
        <w:rPr>
          <w:b/>
          <w:sz w:val="36"/>
          <w:szCs w:val="36"/>
          <w:lang w:val="en-CA"/>
        </w:rPr>
        <w:t>e</w:t>
      </w:r>
      <w:r w:rsidR="00B304F6">
        <w:rPr>
          <w:b/>
          <w:sz w:val="36"/>
          <w:szCs w:val="36"/>
          <w:lang w:val="en-CA"/>
        </w:rPr>
        <w:t>produce - sexually or asexually</w:t>
      </w:r>
    </w:p>
    <w:p w14:paraId="2C895FE7" w14:textId="77777777" w:rsidR="009515DC" w:rsidRPr="00F46D09" w:rsidRDefault="0064265E" w:rsidP="009515DC">
      <w:pPr>
        <w:pStyle w:val="ListParagraph"/>
        <w:rPr>
          <w:b/>
          <w:sz w:val="36"/>
          <w:szCs w:val="36"/>
          <w:lang w:val="en-CA"/>
        </w:rPr>
      </w:pPr>
      <w:r w:rsidRPr="00F46D09">
        <w:rPr>
          <w:b/>
          <w:color w:val="FF0000"/>
          <w:sz w:val="36"/>
          <w:szCs w:val="36"/>
          <w:lang w:val="en-CA"/>
        </w:rPr>
        <w:t>H</w:t>
      </w:r>
      <w:r w:rsidR="009515DC" w:rsidRPr="00F46D09">
        <w:rPr>
          <w:b/>
          <w:sz w:val="36"/>
          <w:szCs w:val="36"/>
          <w:lang w:val="en-CA"/>
        </w:rPr>
        <w:t>omeostasis – have an ability to try to maintain a set of constant internal environmental conditions</w:t>
      </w:r>
      <w:r w:rsidR="006C6D29">
        <w:rPr>
          <w:b/>
          <w:sz w:val="36"/>
          <w:szCs w:val="36"/>
          <w:lang w:val="en-CA"/>
        </w:rPr>
        <w:t>. Temp, pH, blood pressure, O</w:t>
      </w:r>
      <w:r w:rsidR="006C6D29" w:rsidRPr="006C6D29">
        <w:rPr>
          <w:b/>
          <w:sz w:val="36"/>
          <w:szCs w:val="36"/>
          <w:vertAlign w:val="subscript"/>
          <w:lang w:val="en-CA"/>
        </w:rPr>
        <w:t>2</w:t>
      </w:r>
      <w:r w:rsidR="006C6D29">
        <w:rPr>
          <w:b/>
          <w:sz w:val="36"/>
          <w:szCs w:val="36"/>
          <w:lang w:val="en-CA"/>
        </w:rPr>
        <w:t xml:space="preserve"> levels etc.</w:t>
      </w:r>
      <w:r w:rsidR="009515DC" w:rsidRPr="00F46D09">
        <w:rPr>
          <w:b/>
          <w:sz w:val="36"/>
          <w:szCs w:val="36"/>
          <w:lang w:val="en-CA"/>
        </w:rPr>
        <w:t xml:space="preserve"> </w:t>
      </w:r>
      <w:r w:rsidRPr="00F46D09">
        <w:rPr>
          <w:b/>
          <w:sz w:val="36"/>
          <w:szCs w:val="36"/>
          <w:lang w:val="en-CA"/>
        </w:rPr>
        <w:t xml:space="preserve"> </w:t>
      </w:r>
    </w:p>
    <w:p w14:paraId="2D30ECAC" w14:textId="77777777" w:rsidR="009515DC" w:rsidRPr="00F46D09" w:rsidRDefault="0064265E" w:rsidP="009515DC">
      <w:pPr>
        <w:pStyle w:val="ListParagraph"/>
        <w:rPr>
          <w:b/>
          <w:sz w:val="36"/>
          <w:szCs w:val="36"/>
          <w:lang w:val="en-CA"/>
        </w:rPr>
      </w:pPr>
      <w:r w:rsidRPr="00F46D09">
        <w:rPr>
          <w:b/>
          <w:color w:val="FF0000"/>
          <w:sz w:val="36"/>
          <w:szCs w:val="36"/>
          <w:lang w:val="en-CA"/>
        </w:rPr>
        <w:t>C</w:t>
      </w:r>
      <w:r w:rsidR="009515DC" w:rsidRPr="00F46D09">
        <w:rPr>
          <w:b/>
          <w:sz w:val="36"/>
          <w:szCs w:val="36"/>
          <w:lang w:val="en-CA"/>
        </w:rPr>
        <w:t>ells</w:t>
      </w:r>
      <w:r w:rsidRPr="00F46D09">
        <w:rPr>
          <w:b/>
          <w:sz w:val="36"/>
          <w:szCs w:val="36"/>
          <w:lang w:val="en-CA"/>
        </w:rPr>
        <w:t xml:space="preserve"> </w:t>
      </w:r>
      <w:r w:rsidR="009515DC" w:rsidRPr="00F46D09">
        <w:rPr>
          <w:b/>
          <w:sz w:val="36"/>
          <w:szCs w:val="36"/>
          <w:lang w:val="en-CA"/>
        </w:rPr>
        <w:t>-  Smallest unit of life</w:t>
      </w:r>
    </w:p>
    <w:p w14:paraId="1F7A6DE9" w14:textId="77777777" w:rsidR="00FC3C80" w:rsidRDefault="0064265E" w:rsidP="009515DC">
      <w:pPr>
        <w:pStyle w:val="ListParagraph"/>
        <w:rPr>
          <w:b/>
          <w:sz w:val="36"/>
          <w:szCs w:val="36"/>
          <w:lang w:val="en-CA"/>
        </w:rPr>
      </w:pPr>
      <w:r w:rsidRPr="00F46D09">
        <w:rPr>
          <w:b/>
          <w:color w:val="FF0000"/>
          <w:sz w:val="36"/>
          <w:szCs w:val="36"/>
          <w:lang w:val="en-CA"/>
        </w:rPr>
        <w:t>A</w:t>
      </w:r>
      <w:r w:rsidR="009515DC" w:rsidRPr="00F46D09">
        <w:rPr>
          <w:b/>
          <w:sz w:val="36"/>
          <w:szCs w:val="36"/>
          <w:lang w:val="en-CA"/>
        </w:rPr>
        <w:t>daptable</w:t>
      </w:r>
      <w:r w:rsidRPr="00F46D09">
        <w:rPr>
          <w:b/>
          <w:sz w:val="36"/>
          <w:szCs w:val="36"/>
          <w:lang w:val="en-CA"/>
        </w:rPr>
        <w:t xml:space="preserve"> </w:t>
      </w:r>
      <w:r w:rsidR="009515DC" w:rsidRPr="00F46D09">
        <w:rPr>
          <w:b/>
          <w:sz w:val="36"/>
          <w:szCs w:val="36"/>
          <w:lang w:val="en-CA"/>
        </w:rPr>
        <w:t xml:space="preserve">– Have </w:t>
      </w:r>
      <w:r w:rsidR="009515DC" w:rsidRPr="009571F5">
        <w:rPr>
          <w:b/>
          <w:color w:val="00B050"/>
          <w:sz w:val="36"/>
          <w:szCs w:val="36"/>
          <w:lang w:val="en-CA"/>
        </w:rPr>
        <w:t>Structures/Behaviours/ Physiological</w:t>
      </w:r>
      <w:r w:rsidR="009515DC" w:rsidRPr="00F46D09">
        <w:rPr>
          <w:b/>
          <w:sz w:val="36"/>
          <w:szCs w:val="36"/>
          <w:lang w:val="en-CA"/>
        </w:rPr>
        <w:t xml:space="preserve"> mechanisms that allow them to survive in a given environment.</w:t>
      </w:r>
      <w:r w:rsidR="00FD6841">
        <w:rPr>
          <w:b/>
          <w:sz w:val="36"/>
          <w:szCs w:val="36"/>
          <w:lang w:val="en-CA"/>
        </w:rPr>
        <w:t xml:space="preserve"> </w:t>
      </w:r>
    </w:p>
    <w:p w14:paraId="67CC2AF1" w14:textId="10DE5943" w:rsidR="00FC3C80" w:rsidRDefault="00FC3C80" w:rsidP="009515DC">
      <w:pPr>
        <w:pStyle w:val="ListParagraph"/>
        <w:rPr>
          <w:b/>
          <w:sz w:val="36"/>
          <w:szCs w:val="36"/>
          <w:lang w:val="en-CA"/>
        </w:rPr>
      </w:pPr>
      <w:r>
        <w:rPr>
          <w:b/>
          <w:sz w:val="36"/>
          <w:szCs w:val="36"/>
          <w:lang w:val="en-CA"/>
        </w:rPr>
        <w:t xml:space="preserve">Example – Structural -  </w:t>
      </w:r>
      <w:r w:rsidR="00FD6841">
        <w:rPr>
          <w:b/>
          <w:sz w:val="36"/>
          <w:szCs w:val="36"/>
          <w:lang w:val="en-CA"/>
        </w:rPr>
        <w:t>Webbed Feet (duck</w:t>
      </w:r>
      <w:r>
        <w:rPr>
          <w:b/>
          <w:sz w:val="36"/>
          <w:szCs w:val="36"/>
          <w:lang w:val="en-CA"/>
        </w:rPr>
        <w:t>)</w:t>
      </w:r>
      <w:r w:rsidR="00FD6841">
        <w:rPr>
          <w:b/>
          <w:sz w:val="36"/>
          <w:szCs w:val="36"/>
          <w:lang w:val="en-CA"/>
        </w:rPr>
        <w:t xml:space="preserve"> </w:t>
      </w:r>
    </w:p>
    <w:p w14:paraId="350A13B8" w14:textId="0392E050" w:rsidR="00FC3C80" w:rsidRDefault="00FC3C80" w:rsidP="00FC3C80">
      <w:pPr>
        <w:pStyle w:val="ListParagraph"/>
        <w:numPr>
          <w:ilvl w:val="0"/>
          <w:numId w:val="2"/>
        </w:numPr>
        <w:rPr>
          <w:b/>
          <w:sz w:val="36"/>
          <w:szCs w:val="36"/>
          <w:lang w:val="en-CA"/>
        </w:rPr>
      </w:pPr>
      <w:r>
        <w:rPr>
          <w:b/>
          <w:sz w:val="36"/>
          <w:szCs w:val="36"/>
          <w:lang w:val="en-CA"/>
        </w:rPr>
        <w:t xml:space="preserve">Physiological - </w:t>
      </w:r>
      <w:r w:rsidR="00FD6841">
        <w:rPr>
          <w:b/>
          <w:sz w:val="36"/>
          <w:szCs w:val="36"/>
          <w:lang w:val="en-CA"/>
        </w:rPr>
        <w:t xml:space="preserve">Poisonous Glands (frog) </w:t>
      </w:r>
    </w:p>
    <w:p w14:paraId="48F44E76" w14:textId="0217669B" w:rsidR="009515DC" w:rsidRPr="00F46D09" w:rsidRDefault="00FC3C80" w:rsidP="00FC3C80">
      <w:pPr>
        <w:pStyle w:val="ListParagraph"/>
        <w:numPr>
          <w:ilvl w:val="0"/>
          <w:numId w:val="2"/>
        </w:numPr>
        <w:rPr>
          <w:b/>
          <w:sz w:val="36"/>
          <w:szCs w:val="36"/>
          <w:lang w:val="en-CA"/>
        </w:rPr>
      </w:pPr>
      <w:r>
        <w:rPr>
          <w:b/>
          <w:sz w:val="36"/>
          <w:szCs w:val="36"/>
          <w:lang w:val="en-CA"/>
        </w:rPr>
        <w:t xml:space="preserve">Behavioural - </w:t>
      </w:r>
      <w:r w:rsidR="00FD6841">
        <w:rPr>
          <w:b/>
          <w:sz w:val="36"/>
          <w:szCs w:val="36"/>
          <w:lang w:val="en-CA"/>
        </w:rPr>
        <w:t>Standing perfectly still while predators approach (Spruce Grouse).</w:t>
      </w:r>
    </w:p>
    <w:p w14:paraId="5F72E5BF" w14:textId="77777777" w:rsidR="00D95F1E" w:rsidRDefault="00F46D09" w:rsidP="009515DC">
      <w:pPr>
        <w:pStyle w:val="ListParagraph"/>
        <w:rPr>
          <w:b/>
          <w:sz w:val="40"/>
          <w:szCs w:val="40"/>
          <w:lang w:val="en-CA"/>
        </w:rPr>
      </w:pPr>
      <w:r>
        <w:rPr>
          <w:b/>
          <w:bCs/>
          <w:noProof/>
          <w:sz w:val="40"/>
          <w:lang w:eastAsia="en-US"/>
        </w:rPr>
        <w:drawing>
          <wp:inline distT="0" distB="0" distL="0" distR="0" wp14:anchorId="14DFC504" wp14:editId="6795F2E8">
            <wp:extent cx="2638425" cy="1924050"/>
            <wp:effectExtent l="0" t="0" r="0" b="0"/>
            <wp:docPr id="9" name="Picture 9" descr="Webbed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ed Fe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1924050"/>
                    </a:xfrm>
                    <a:prstGeom prst="rect">
                      <a:avLst/>
                    </a:prstGeom>
                    <a:noFill/>
                    <a:ln>
                      <a:noFill/>
                    </a:ln>
                  </pic:spPr>
                </pic:pic>
              </a:graphicData>
            </a:graphic>
          </wp:inline>
        </w:drawing>
      </w:r>
      <w:r>
        <w:rPr>
          <w:b/>
          <w:sz w:val="40"/>
          <w:szCs w:val="40"/>
          <w:lang w:val="en-CA"/>
        </w:rPr>
        <w:t xml:space="preserve"> </w:t>
      </w:r>
      <w:r>
        <w:rPr>
          <w:rFonts w:ascii="Arial" w:hAnsi="Arial" w:cs="Arial"/>
          <w:noProof/>
          <w:sz w:val="20"/>
          <w:szCs w:val="20"/>
          <w:lang w:eastAsia="en-US"/>
        </w:rPr>
        <w:drawing>
          <wp:inline distT="0" distB="0" distL="0" distR="0" wp14:anchorId="7E94A0EB" wp14:editId="26EE5421">
            <wp:extent cx="2266950" cy="1971675"/>
            <wp:effectExtent l="0" t="0" r="0" b="0"/>
            <wp:docPr id="10" name="Picture 10" descr="1582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5823-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971675"/>
                    </a:xfrm>
                    <a:prstGeom prst="rect">
                      <a:avLst/>
                    </a:prstGeom>
                    <a:noFill/>
                    <a:ln>
                      <a:noFill/>
                    </a:ln>
                  </pic:spPr>
                </pic:pic>
              </a:graphicData>
            </a:graphic>
          </wp:inline>
        </w:drawing>
      </w:r>
    </w:p>
    <w:p w14:paraId="55E4CB45" w14:textId="77777777" w:rsidR="00F46D09" w:rsidRPr="00F46D09" w:rsidRDefault="00F46D09" w:rsidP="00F46D09">
      <w:pPr>
        <w:pStyle w:val="ListParagraph"/>
        <w:rPr>
          <w:b/>
          <w:sz w:val="40"/>
          <w:szCs w:val="40"/>
          <w:lang w:val="en-CA"/>
        </w:rPr>
      </w:pPr>
      <w:r>
        <w:rPr>
          <w:b/>
          <w:bCs/>
          <w:noProof/>
          <w:sz w:val="40"/>
          <w:lang w:eastAsia="en-US"/>
        </w:rPr>
        <w:lastRenderedPageBreak/>
        <w:drawing>
          <wp:inline distT="0" distB="0" distL="0" distR="0" wp14:anchorId="201E3A1A" wp14:editId="42A7AF31">
            <wp:extent cx="2533650" cy="1905000"/>
            <wp:effectExtent l="0" t="0" r="0" b="0"/>
            <wp:docPr id="11" name="Picture 11" descr="big_pic_spruce_gr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_pic_spruce_gro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14:paraId="4556EBB6" w14:textId="77777777" w:rsidR="009515DC" w:rsidRDefault="0064265E" w:rsidP="009515DC">
      <w:pPr>
        <w:pStyle w:val="ListParagraph"/>
        <w:rPr>
          <w:b/>
          <w:sz w:val="40"/>
          <w:szCs w:val="40"/>
          <w:lang w:val="en-CA"/>
        </w:rPr>
      </w:pPr>
      <w:r w:rsidRPr="00B543DC">
        <w:rPr>
          <w:b/>
          <w:color w:val="FF0000"/>
          <w:sz w:val="40"/>
          <w:szCs w:val="40"/>
          <w:lang w:val="en-CA"/>
        </w:rPr>
        <w:t>G</w:t>
      </w:r>
      <w:r w:rsidR="009515DC">
        <w:rPr>
          <w:b/>
          <w:sz w:val="40"/>
          <w:szCs w:val="40"/>
          <w:lang w:val="en-CA"/>
        </w:rPr>
        <w:t>row and develop through cell division</w:t>
      </w:r>
      <w:r>
        <w:rPr>
          <w:b/>
          <w:sz w:val="40"/>
          <w:szCs w:val="40"/>
          <w:lang w:val="en-CA"/>
        </w:rPr>
        <w:t xml:space="preserve"> </w:t>
      </w:r>
    </w:p>
    <w:p w14:paraId="329D7032" w14:textId="77777777" w:rsidR="009515DC" w:rsidRDefault="0064265E" w:rsidP="009515DC">
      <w:pPr>
        <w:pStyle w:val="ListParagraph"/>
        <w:rPr>
          <w:b/>
          <w:sz w:val="40"/>
          <w:szCs w:val="40"/>
          <w:lang w:val="en-CA"/>
        </w:rPr>
      </w:pPr>
      <w:r>
        <w:rPr>
          <w:b/>
          <w:sz w:val="40"/>
          <w:szCs w:val="40"/>
          <w:lang w:val="en-CA"/>
        </w:rPr>
        <w:t xml:space="preserve">Run </w:t>
      </w:r>
      <w:r w:rsidR="00B543DC">
        <w:rPr>
          <w:b/>
          <w:color w:val="FF0000"/>
          <w:sz w:val="40"/>
          <w:szCs w:val="40"/>
          <w:lang w:val="en-CA"/>
        </w:rPr>
        <w:t>E</w:t>
      </w:r>
      <w:r w:rsidR="009515DC">
        <w:rPr>
          <w:b/>
          <w:sz w:val="40"/>
          <w:szCs w:val="40"/>
          <w:lang w:val="en-CA"/>
        </w:rPr>
        <w:t xml:space="preserve">nergy transformations </w:t>
      </w:r>
      <w:r>
        <w:rPr>
          <w:b/>
          <w:sz w:val="40"/>
          <w:szCs w:val="40"/>
          <w:lang w:val="en-CA"/>
        </w:rPr>
        <w:t xml:space="preserve"> </w:t>
      </w:r>
      <w:r w:rsidR="009515DC">
        <w:rPr>
          <w:b/>
          <w:sz w:val="40"/>
          <w:szCs w:val="40"/>
          <w:lang w:val="en-CA"/>
        </w:rPr>
        <w:t>- Anabolic and Catabolic</w:t>
      </w:r>
    </w:p>
    <w:p w14:paraId="5CE60827" w14:textId="77777777" w:rsidR="0064265E" w:rsidRDefault="0064265E" w:rsidP="009515DC">
      <w:pPr>
        <w:pStyle w:val="ListParagraph"/>
        <w:rPr>
          <w:b/>
          <w:sz w:val="40"/>
          <w:szCs w:val="40"/>
          <w:lang w:val="en-CA"/>
        </w:rPr>
      </w:pPr>
      <w:r w:rsidRPr="00B543DC">
        <w:rPr>
          <w:b/>
          <w:color w:val="FF0000"/>
          <w:sz w:val="40"/>
          <w:szCs w:val="40"/>
          <w:lang w:val="en-CA"/>
        </w:rPr>
        <w:t>R</w:t>
      </w:r>
      <w:r>
        <w:rPr>
          <w:b/>
          <w:sz w:val="40"/>
          <w:szCs w:val="40"/>
          <w:lang w:val="en-CA"/>
        </w:rPr>
        <w:t>espond</w:t>
      </w:r>
      <w:r w:rsidR="009515DC">
        <w:rPr>
          <w:b/>
          <w:sz w:val="40"/>
          <w:szCs w:val="40"/>
          <w:lang w:val="en-CA"/>
        </w:rPr>
        <w:t xml:space="preserve">- </w:t>
      </w:r>
      <w:r>
        <w:rPr>
          <w:b/>
          <w:sz w:val="40"/>
          <w:szCs w:val="40"/>
          <w:lang w:val="en-CA"/>
        </w:rPr>
        <w:t xml:space="preserve"> to changes in their environment.</w:t>
      </w:r>
    </w:p>
    <w:p w14:paraId="7FD39FC6" w14:textId="77777777" w:rsidR="0064265E" w:rsidRPr="0064265E" w:rsidRDefault="0064265E" w:rsidP="0064265E">
      <w:pPr>
        <w:pStyle w:val="ListParagraph"/>
        <w:rPr>
          <w:b/>
          <w:sz w:val="40"/>
          <w:szCs w:val="40"/>
          <w:lang w:val="en-CA"/>
        </w:rPr>
      </w:pPr>
    </w:p>
    <w:p w14:paraId="74A56670" w14:textId="77777777" w:rsidR="0064265E" w:rsidRPr="00A62331" w:rsidRDefault="0064265E" w:rsidP="0064265E">
      <w:pPr>
        <w:pStyle w:val="ListParagraph"/>
        <w:rPr>
          <w:b/>
          <w:sz w:val="40"/>
          <w:szCs w:val="40"/>
          <w:u w:val="single"/>
          <w:lang w:val="en-CA"/>
        </w:rPr>
      </w:pPr>
      <w:r w:rsidRPr="00A62331">
        <w:rPr>
          <w:b/>
          <w:sz w:val="40"/>
          <w:szCs w:val="40"/>
          <w:u w:val="single"/>
          <w:lang w:val="en-CA"/>
        </w:rPr>
        <w:t>ABIOGENESIS AND MICROBES</w:t>
      </w:r>
    </w:p>
    <w:p w14:paraId="0857CC1B" w14:textId="77777777" w:rsidR="0064265E" w:rsidRDefault="0064265E" w:rsidP="0064265E">
      <w:pPr>
        <w:pStyle w:val="ListParagraph"/>
        <w:numPr>
          <w:ilvl w:val="0"/>
          <w:numId w:val="3"/>
        </w:numPr>
        <w:rPr>
          <w:b/>
          <w:sz w:val="40"/>
          <w:szCs w:val="40"/>
          <w:lang w:val="en-CA"/>
        </w:rPr>
      </w:pPr>
      <w:r>
        <w:rPr>
          <w:b/>
          <w:sz w:val="40"/>
          <w:szCs w:val="40"/>
          <w:lang w:val="en-CA"/>
        </w:rPr>
        <w:t xml:space="preserve"> The light</w:t>
      </w:r>
      <w:r w:rsidR="00B543DC">
        <w:rPr>
          <w:b/>
          <w:sz w:val="40"/>
          <w:szCs w:val="40"/>
          <w:lang w:val="en-CA"/>
        </w:rPr>
        <w:t xml:space="preserve"> (compound)</w:t>
      </w:r>
      <w:r>
        <w:rPr>
          <w:b/>
          <w:sz w:val="40"/>
          <w:szCs w:val="40"/>
          <w:lang w:val="en-CA"/>
        </w:rPr>
        <w:t xml:space="preserve"> microscope.</w:t>
      </w:r>
    </w:p>
    <w:p w14:paraId="2B3DCD33" w14:textId="77777777" w:rsidR="0064265E" w:rsidRDefault="00FD6841" w:rsidP="00FD6841">
      <w:pPr>
        <w:jc w:val="center"/>
        <w:rPr>
          <w:b/>
          <w:sz w:val="40"/>
          <w:szCs w:val="40"/>
          <w:lang w:val="en-CA"/>
        </w:rPr>
      </w:pPr>
      <w:r>
        <w:rPr>
          <w:rFonts w:ascii="Arial" w:hAnsi="Arial" w:cs="Arial"/>
          <w:noProof/>
          <w:sz w:val="20"/>
          <w:szCs w:val="20"/>
          <w:lang w:eastAsia="en-US"/>
        </w:rPr>
        <w:drawing>
          <wp:inline distT="0" distB="0" distL="0" distR="0" wp14:anchorId="35F8CA09" wp14:editId="246B8FF1">
            <wp:extent cx="4264762" cy="3452350"/>
            <wp:effectExtent l="0" t="0" r="0" b="0"/>
            <wp:docPr id="12" name="Picture 12" descr="http://infohost.nmt.edu/~klathrop/Microscopes_files/mic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fohost.nmt.edu/~klathrop/Microscopes_files/micr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4882" cy="3452447"/>
                    </a:xfrm>
                    <a:prstGeom prst="rect">
                      <a:avLst/>
                    </a:prstGeom>
                    <a:noFill/>
                    <a:ln>
                      <a:noFill/>
                    </a:ln>
                  </pic:spPr>
                </pic:pic>
              </a:graphicData>
            </a:graphic>
          </wp:inline>
        </w:drawing>
      </w:r>
    </w:p>
    <w:p w14:paraId="7CF5E980" w14:textId="77777777" w:rsidR="00FA2874" w:rsidRPr="00FA2874" w:rsidRDefault="00FA2874" w:rsidP="00FA2874">
      <w:pPr>
        <w:pStyle w:val="ListParagraph"/>
        <w:numPr>
          <w:ilvl w:val="0"/>
          <w:numId w:val="3"/>
        </w:numPr>
        <w:rPr>
          <w:b/>
          <w:sz w:val="40"/>
          <w:szCs w:val="40"/>
          <w:lang w:val="en-CA"/>
        </w:rPr>
      </w:pPr>
      <w:r>
        <w:rPr>
          <w:b/>
          <w:sz w:val="40"/>
          <w:szCs w:val="40"/>
          <w:lang w:val="en-CA"/>
        </w:rPr>
        <w:lastRenderedPageBreak/>
        <w:t>Van Leeuwenhoek</w:t>
      </w:r>
    </w:p>
    <w:p w14:paraId="010BDAC0" w14:textId="77777777" w:rsidR="0064265E" w:rsidRDefault="0064265E" w:rsidP="0064265E">
      <w:pPr>
        <w:pStyle w:val="ListParagraph"/>
        <w:numPr>
          <w:ilvl w:val="0"/>
          <w:numId w:val="3"/>
        </w:numPr>
        <w:rPr>
          <w:b/>
          <w:sz w:val="40"/>
          <w:szCs w:val="40"/>
          <w:lang w:val="en-CA"/>
        </w:rPr>
      </w:pPr>
      <w:r>
        <w:rPr>
          <w:b/>
          <w:sz w:val="40"/>
          <w:szCs w:val="40"/>
          <w:lang w:val="en-CA"/>
        </w:rPr>
        <w:t xml:space="preserve"> Even after boiling and placing in sealed containers Needham observed that the broth became cloudy and that it was full of microbes when viewed under the microscope.</w:t>
      </w:r>
    </w:p>
    <w:p w14:paraId="3ED3A5FB" w14:textId="77777777" w:rsidR="0064265E" w:rsidRPr="0064265E" w:rsidRDefault="0064265E" w:rsidP="0064265E">
      <w:pPr>
        <w:pStyle w:val="ListParagraph"/>
        <w:rPr>
          <w:b/>
          <w:sz w:val="40"/>
          <w:szCs w:val="40"/>
          <w:lang w:val="en-CA"/>
        </w:rPr>
      </w:pPr>
    </w:p>
    <w:p w14:paraId="58936ACC" w14:textId="77777777" w:rsidR="0064265E" w:rsidRDefault="00FD6841" w:rsidP="0064265E">
      <w:pPr>
        <w:pStyle w:val="ListParagraph"/>
        <w:numPr>
          <w:ilvl w:val="0"/>
          <w:numId w:val="3"/>
        </w:numPr>
        <w:rPr>
          <w:b/>
          <w:sz w:val="40"/>
          <w:szCs w:val="40"/>
          <w:lang w:val="en-CA"/>
        </w:rPr>
      </w:pPr>
      <w:r>
        <w:rPr>
          <w:b/>
          <w:sz w:val="40"/>
          <w:szCs w:val="40"/>
          <w:lang w:val="en-CA"/>
        </w:rPr>
        <w:t>Needham the</w:t>
      </w:r>
      <w:r w:rsidR="0064265E">
        <w:rPr>
          <w:b/>
          <w:sz w:val="40"/>
          <w:szCs w:val="40"/>
          <w:lang w:val="en-CA"/>
        </w:rPr>
        <w:t>n concluded that nonliving things can spontaneously give rise to microscopic living things.</w:t>
      </w:r>
    </w:p>
    <w:p w14:paraId="2A74E688" w14:textId="77777777" w:rsidR="0064265E" w:rsidRPr="0064265E" w:rsidRDefault="0064265E" w:rsidP="0064265E">
      <w:pPr>
        <w:pStyle w:val="ListParagraph"/>
        <w:rPr>
          <w:b/>
          <w:sz w:val="40"/>
          <w:szCs w:val="40"/>
          <w:lang w:val="en-CA"/>
        </w:rPr>
      </w:pPr>
    </w:p>
    <w:p w14:paraId="61BCC1C0" w14:textId="77777777" w:rsidR="0064265E" w:rsidRDefault="0064265E" w:rsidP="00B304F6">
      <w:pPr>
        <w:pStyle w:val="ListParagraph"/>
        <w:numPr>
          <w:ilvl w:val="0"/>
          <w:numId w:val="3"/>
        </w:numPr>
        <w:rPr>
          <w:b/>
          <w:sz w:val="40"/>
          <w:szCs w:val="40"/>
          <w:lang w:val="en-CA"/>
        </w:rPr>
      </w:pPr>
      <w:r>
        <w:rPr>
          <w:b/>
          <w:sz w:val="40"/>
          <w:szCs w:val="40"/>
          <w:lang w:val="en-CA"/>
        </w:rPr>
        <w:t xml:space="preserve"> The real explanation for his findings was probably that he did not kill all the microbes</w:t>
      </w:r>
      <w:r w:rsidR="00B304F6">
        <w:rPr>
          <w:b/>
          <w:sz w:val="40"/>
          <w:szCs w:val="40"/>
          <w:lang w:val="en-CA"/>
        </w:rPr>
        <w:t>/spores</w:t>
      </w:r>
      <w:r>
        <w:rPr>
          <w:b/>
          <w:sz w:val="40"/>
          <w:szCs w:val="40"/>
          <w:lang w:val="en-CA"/>
        </w:rPr>
        <w:t xml:space="preserve"> in the broth during the boiling, he did not seal things properly or that the flasks were not sterile.</w:t>
      </w:r>
    </w:p>
    <w:p w14:paraId="2161D47E" w14:textId="77777777" w:rsidR="001E6291" w:rsidRPr="001E6291" w:rsidRDefault="001E6291" w:rsidP="001E6291">
      <w:pPr>
        <w:pStyle w:val="ListParagraph"/>
        <w:rPr>
          <w:b/>
          <w:sz w:val="40"/>
          <w:szCs w:val="40"/>
          <w:lang w:val="en-CA"/>
        </w:rPr>
      </w:pPr>
    </w:p>
    <w:p w14:paraId="4121B546" w14:textId="77777777" w:rsidR="001E6291" w:rsidRPr="00B304F6" w:rsidRDefault="001E6291" w:rsidP="001E6291">
      <w:pPr>
        <w:pStyle w:val="ListParagraph"/>
        <w:ind w:left="1080"/>
        <w:rPr>
          <w:b/>
          <w:sz w:val="40"/>
          <w:szCs w:val="40"/>
          <w:lang w:val="en-CA"/>
        </w:rPr>
      </w:pPr>
    </w:p>
    <w:p w14:paraId="45340D8E" w14:textId="77777777" w:rsidR="0064265E" w:rsidRDefault="00AD241E" w:rsidP="0064265E">
      <w:pPr>
        <w:pStyle w:val="ListParagraph"/>
        <w:numPr>
          <w:ilvl w:val="0"/>
          <w:numId w:val="3"/>
        </w:numPr>
        <w:rPr>
          <w:b/>
          <w:sz w:val="40"/>
          <w:szCs w:val="40"/>
          <w:lang w:val="en-CA"/>
        </w:rPr>
      </w:pPr>
      <w:r>
        <w:rPr>
          <w:b/>
          <w:sz w:val="40"/>
          <w:szCs w:val="40"/>
          <w:lang w:val="en-CA"/>
        </w:rPr>
        <w:t xml:space="preserve"> When Spallanzani repeated Needham’s test he made a couple of changes; he boiled the broth longer and he sealed them better in sterile containers.</w:t>
      </w:r>
    </w:p>
    <w:p w14:paraId="78F8D33B" w14:textId="77777777" w:rsidR="00AD241E" w:rsidRPr="00AD241E" w:rsidRDefault="00B543DC" w:rsidP="00B543DC">
      <w:pPr>
        <w:pStyle w:val="ListParagraph"/>
        <w:jc w:val="center"/>
        <w:rPr>
          <w:b/>
          <w:sz w:val="40"/>
          <w:szCs w:val="40"/>
          <w:lang w:val="en-CA"/>
        </w:rPr>
      </w:pPr>
      <w:r>
        <w:rPr>
          <w:rFonts w:ascii="Arial" w:hAnsi="Arial" w:cs="Arial"/>
          <w:noProof/>
          <w:sz w:val="20"/>
          <w:szCs w:val="20"/>
          <w:lang w:eastAsia="en-US"/>
        </w:rPr>
        <w:lastRenderedPageBreak/>
        <w:drawing>
          <wp:inline distT="0" distB="0" distL="0" distR="0" wp14:anchorId="4D7DCDC4" wp14:editId="6E4BC166">
            <wp:extent cx="3933825" cy="3686175"/>
            <wp:effectExtent l="0" t="0" r="0" b="0"/>
            <wp:docPr id="6" name="Picture 6" descr="http://4.bp.blogspot.com/_R_99d9nIll0/SPuMLb0ZqRI/AAAAAAAAAGE/LYKMDZW-vus/s200/spallanzani.ex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R_99d9nIll0/SPuMLb0ZqRI/AAAAAAAAAGE/LYKMDZW-vus/s200/spallanzani.ex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3686175"/>
                    </a:xfrm>
                    <a:prstGeom prst="rect">
                      <a:avLst/>
                    </a:prstGeom>
                    <a:noFill/>
                    <a:ln>
                      <a:noFill/>
                    </a:ln>
                  </pic:spPr>
                </pic:pic>
              </a:graphicData>
            </a:graphic>
          </wp:inline>
        </w:drawing>
      </w:r>
    </w:p>
    <w:p w14:paraId="7CCC65AE" w14:textId="77777777" w:rsidR="00AD241E" w:rsidRPr="00AD241E" w:rsidRDefault="00AD241E" w:rsidP="00AD241E">
      <w:pPr>
        <w:pStyle w:val="ListParagraph"/>
        <w:rPr>
          <w:b/>
          <w:sz w:val="40"/>
          <w:szCs w:val="40"/>
          <w:lang w:val="en-CA"/>
        </w:rPr>
      </w:pPr>
    </w:p>
    <w:p w14:paraId="4865D01A" w14:textId="77777777" w:rsidR="00AD241E" w:rsidRDefault="00AD241E" w:rsidP="0064265E">
      <w:pPr>
        <w:pStyle w:val="ListParagraph"/>
        <w:numPr>
          <w:ilvl w:val="0"/>
          <w:numId w:val="3"/>
        </w:numPr>
        <w:rPr>
          <w:b/>
          <w:sz w:val="40"/>
          <w:szCs w:val="40"/>
          <w:lang w:val="en-CA"/>
        </w:rPr>
      </w:pPr>
      <w:r>
        <w:rPr>
          <w:b/>
          <w:sz w:val="40"/>
          <w:szCs w:val="40"/>
          <w:lang w:val="en-CA"/>
        </w:rPr>
        <w:t>Pasteur repeated Spallanzani’s tests, but used a swan-necked stem on top of the flask.  This allowed air to circulate in and out, but it kept airborne contaminants trapped in the neck of the stem.</w:t>
      </w:r>
      <w:r w:rsidR="001E6291">
        <w:rPr>
          <w:b/>
          <w:sz w:val="40"/>
          <w:szCs w:val="40"/>
          <w:lang w:val="en-CA"/>
        </w:rPr>
        <w:t xml:space="preserve">  </w:t>
      </w:r>
    </w:p>
    <w:p w14:paraId="04ED5415" w14:textId="77777777" w:rsidR="00AD241E" w:rsidRPr="00AD241E" w:rsidRDefault="00B543DC" w:rsidP="00AD241E">
      <w:pPr>
        <w:pStyle w:val="ListParagraph"/>
        <w:rPr>
          <w:b/>
          <w:sz w:val="40"/>
          <w:szCs w:val="40"/>
          <w:lang w:val="en-CA"/>
        </w:rPr>
      </w:pPr>
      <w:r>
        <w:rPr>
          <w:rFonts w:ascii="Arial" w:hAnsi="Arial" w:cs="Arial"/>
          <w:noProof/>
          <w:sz w:val="20"/>
          <w:szCs w:val="20"/>
          <w:lang w:eastAsia="en-US"/>
        </w:rPr>
        <w:drawing>
          <wp:inline distT="0" distB="0" distL="0" distR="0" wp14:anchorId="6B476727" wp14:editId="2D4D422C">
            <wp:extent cx="5939942" cy="2194560"/>
            <wp:effectExtent l="0" t="0" r="0" b="0"/>
            <wp:docPr id="7" name="Picture 7" descr="http://202.204.115.67/jpkch/jpkch/2008/wswx/chapter%2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2.204.115.67/jpkch/jpkch/2008/wswx/chapter%201/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95911"/>
                    </a:xfrm>
                    <a:prstGeom prst="rect">
                      <a:avLst/>
                    </a:prstGeom>
                    <a:noFill/>
                    <a:ln>
                      <a:noFill/>
                    </a:ln>
                  </pic:spPr>
                </pic:pic>
              </a:graphicData>
            </a:graphic>
          </wp:inline>
        </w:drawing>
      </w:r>
    </w:p>
    <w:p w14:paraId="1FBF6CEB" w14:textId="77777777" w:rsidR="00B543DC" w:rsidRDefault="00B543DC" w:rsidP="001E2028">
      <w:pPr>
        <w:pStyle w:val="ListParagraph"/>
        <w:rPr>
          <w:b/>
          <w:sz w:val="40"/>
          <w:szCs w:val="40"/>
          <w:lang w:val="en-CA"/>
        </w:rPr>
      </w:pPr>
      <w:r>
        <w:rPr>
          <w:rFonts w:ascii="Arial" w:hAnsi="Arial" w:cs="Arial"/>
          <w:noProof/>
          <w:sz w:val="20"/>
          <w:szCs w:val="20"/>
          <w:lang w:eastAsia="en-US"/>
        </w:rPr>
        <w:lastRenderedPageBreak/>
        <w:drawing>
          <wp:inline distT="0" distB="0" distL="0" distR="0" wp14:anchorId="07F06755" wp14:editId="0E60E6FA">
            <wp:extent cx="5939709" cy="1916582"/>
            <wp:effectExtent l="0" t="0" r="0" b="0"/>
            <wp:docPr id="8" name="Picture 8" descr="http://202.204.115.67/jpkch/jpkch/2008/wswx/chapter%2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2.204.115.67/jpkch/jpkch/2008/wswx/chapter%201/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917837"/>
                    </a:xfrm>
                    <a:prstGeom prst="rect">
                      <a:avLst/>
                    </a:prstGeom>
                    <a:noFill/>
                    <a:ln>
                      <a:noFill/>
                    </a:ln>
                  </pic:spPr>
                </pic:pic>
              </a:graphicData>
            </a:graphic>
          </wp:inline>
        </w:drawing>
      </w:r>
    </w:p>
    <w:p w14:paraId="0DC22B32" w14:textId="77777777" w:rsidR="001E6291" w:rsidRDefault="001E6291" w:rsidP="001E6291">
      <w:pPr>
        <w:pStyle w:val="ListParagraph"/>
        <w:numPr>
          <w:ilvl w:val="0"/>
          <w:numId w:val="3"/>
        </w:numPr>
        <w:rPr>
          <w:b/>
          <w:sz w:val="40"/>
          <w:szCs w:val="40"/>
          <w:lang w:val="en-CA"/>
        </w:rPr>
      </w:pPr>
      <w:r>
        <w:rPr>
          <w:b/>
          <w:sz w:val="40"/>
          <w:szCs w:val="40"/>
          <w:lang w:val="en-CA"/>
        </w:rPr>
        <w:t xml:space="preserve">Pasteurization is a process of Flash Heating (high temp but short duration) a substance in an effort to kill the majority of microbes. The substance is then usually sealed and refrigerated to slow down the growth of any of the remaining organisms.  This significantly increases the shelf-life of the food product.  Examples – Honey, Milk, Yogurt. </w:t>
      </w:r>
    </w:p>
    <w:p w14:paraId="51FED517" w14:textId="4B5170CB" w:rsidR="00FC3C80" w:rsidRPr="001E2028" w:rsidRDefault="005B7E10" w:rsidP="00FC3C80">
      <w:pPr>
        <w:pStyle w:val="ListParagraph"/>
        <w:ind w:left="1080"/>
        <w:rPr>
          <w:b/>
          <w:sz w:val="40"/>
          <w:szCs w:val="40"/>
          <w:lang w:val="en-CA"/>
        </w:rPr>
      </w:pPr>
      <w:r>
        <w:rPr>
          <w:noProof/>
        </w:rPr>
        <mc:AlternateContent>
          <mc:Choice Requires="wps">
            <w:drawing>
              <wp:anchor distT="0" distB="0" distL="114300" distR="114300" simplePos="0" relativeHeight="251658240" behindDoc="0" locked="0" layoutInCell="1" allowOverlap="1" wp14:anchorId="089F182D" wp14:editId="60522B3B">
                <wp:simplePos x="0" y="0"/>
                <wp:positionH relativeFrom="column">
                  <wp:posOffset>4395470</wp:posOffset>
                </wp:positionH>
                <wp:positionV relativeFrom="paragraph">
                  <wp:posOffset>2214245</wp:posOffset>
                </wp:positionV>
                <wp:extent cx="759460" cy="483235"/>
                <wp:effectExtent l="23495" t="19050" r="17145" b="21590"/>
                <wp:wrapNone/>
                <wp:docPr id="14525539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48323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CBF32" id="Oval 2" o:spid="_x0000_s1026" style="position:absolute;margin-left:346.1pt;margin-top:174.35pt;width:59.8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JhAgIAAOMDAAAOAAAAZHJzL2Uyb0RvYy54bWysU1FvGjEMfp+0/xDlfRxQaOmJo6romCZ1&#10;3aRuP8Dkcly0XJw5gYP9+jmBUra9TbuHyI7jz/bn7+Z3+86KnaZg0FVyNBhKoZ3C2rhNJb99Xb2b&#10;SREiuBosOl3Jgw7ybvH2zbz3pR5ji7bWJBjEhbL3lWxj9GVRBNXqDsIAvXYcbJA6iOzSpqgJekbv&#10;bDEeDq+LHqn2hEqHwLcPx6BcZPym0Sp+bpqgo7CV5N5iPimf63QWizmUGwLfGnVqA/6hiw6M46Jn&#10;qAeIILZk/oLqjCIM2MSBwq7ApjFK5xl4mtHwj2meW/A6z8LkBH+mKfw/WPW0e/ZfKLUe/COq70E4&#10;XLbgNvqeCPtWQ83lRomoovehPCckJ3CqWPefsObVwjZi5mDfUJcAeTqxz1QfzlTrfRSKL2+mt5Nr&#10;Xoji0GR2Nb6a5gpQviR7CvGDxk4ko5LaWuNDIgNK2D2GmPqB8uVVuna4MtbmhVon+kqOZ9Obac4I&#10;aE2donlO2qyXlsQOWBOr1ZC/U+3fnhFuXZ3REgfvT3YEY482V7fuREriIUkulGusD8wJ4VFp/Gew&#10;0SL9lKJnlVUy/NgCaSnsR8e83o4mkyTL7EymN2N26DKyvoyAUwxVySjF0VzGo5S3nsym5UqjPK7D&#10;e95FYzJJr12dmmUlZe5Oqk9SvfTzq9d/c/ELAAD//wMAUEsDBBQABgAIAAAAIQDPCFOx4gAAAAsB&#10;AAAPAAAAZHJzL2Rvd25yZXYueG1sTI9BT4QwEIXvJv6HZky8uQXEtSJlQzR6MdG4uzEeB9oFlLaE&#10;Fhb99Y4nPU7my3vfyzeL6dmsR985KyFeRcC0rZ3qbCNhv3u4EMB8QKuwd1ZL+NIeNsXpSY6Zckf7&#10;qudtaBiFWJ+hhDaEIePc16026Fdu0JZ+BzcaDHSODVcjHinc9DyJojU32FlqaHHQd62uP7eTkVDO&#10;34/40j1VV5MTy/uB35dvzx9Snp8t5S2woJfwB8OvPqlDQU6Vm6zyrJewvkkSQiVcpuIaGBEijmlM&#10;JSFNUgG8yPn/DcUPAAAA//8DAFBLAQItABQABgAIAAAAIQC2gziS/gAAAOEBAAATAAAAAAAAAAAA&#10;AAAAAAAAAABbQ29udGVudF9UeXBlc10ueG1sUEsBAi0AFAAGAAgAAAAhADj9If/WAAAAlAEAAAsA&#10;AAAAAAAAAAAAAAAALwEAAF9yZWxzLy5yZWxzUEsBAi0AFAAGAAgAAAAhAMTccmECAgAA4wMAAA4A&#10;AAAAAAAAAAAAAAAALgIAAGRycy9lMm9Eb2MueG1sUEsBAi0AFAAGAAgAAAAhAM8IU7HiAAAACwEA&#10;AA8AAAAAAAAAAAAAAAAAXAQAAGRycy9kb3ducmV2LnhtbFBLBQYAAAAABAAEAPMAAABrBQAAAAA=&#10;" filled="f" strokecolor="red" strokeweight="2.25pt"/>
            </w:pict>
          </mc:Fallback>
        </mc:AlternateContent>
      </w:r>
      <w:r w:rsidR="00FC3C80">
        <w:rPr>
          <w:noProof/>
        </w:rPr>
        <w:drawing>
          <wp:inline distT="0" distB="0" distL="0" distR="0" wp14:anchorId="3337DE68" wp14:editId="1DCF9DDA">
            <wp:extent cx="2734574" cy="2742741"/>
            <wp:effectExtent l="0" t="0" r="0" b="0"/>
            <wp:docPr id="1200774513" name="Picture 1200774513" descr="How to pasteurize milk and should you do it? - Milky Da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asteurize milk and should you do it? - Milky Day Bl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7211" cy="2755416"/>
                    </a:xfrm>
                    <a:prstGeom prst="rect">
                      <a:avLst/>
                    </a:prstGeom>
                    <a:noFill/>
                    <a:ln>
                      <a:noFill/>
                    </a:ln>
                  </pic:spPr>
                </pic:pic>
              </a:graphicData>
            </a:graphic>
          </wp:inline>
        </w:drawing>
      </w:r>
      <w:r w:rsidR="00FC3C80">
        <w:rPr>
          <w:noProof/>
        </w:rPr>
        <w:drawing>
          <wp:inline distT="0" distB="0" distL="0" distR="0" wp14:anchorId="0A38F877" wp14:editId="5F9B3F89">
            <wp:extent cx="2432050" cy="2775686"/>
            <wp:effectExtent l="0" t="0" r="0" b="0"/>
            <wp:docPr id="1627563633" name="Picture 1" descr="Bee Maid - Liquid Honey - Pasteurized - Save-On-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 Maid - Liquid Honey - Pasteurized - Save-On-Food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9673" cy="2795799"/>
                    </a:xfrm>
                    <a:prstGeom prst="rect">
                      <a:avLst/>
                    </a:prstGeom>
                    <a:noFill/>
                    <a:ln>
                      <a:noFill/>
                    </a:ln>
                  </pic:spPr>
                </pic:pic>
              </a:graphicData>
            </a:graphic>
          </wp:inline>
        </w:drawing>
      </w:r>
    </w:p>
    <w:p w14:paraId="26651A6A" w14:textId="77777777" w:rsidR="00FC3C80" w:rsidRDefault="00FC3C80" w:rsidP="00AD241E">
      <w:pPr>
        <w:rPr>
          <w:b/>
          <w:sz w:val="40"/>
          <w:szCs w:val="40"/>
          <w:u w:val="single"/>
          <w:lang w:val="en-CA"/>
        </w:rPr>
      </w:pPr>
    </w:p>
    <w:p w14:paraId="6CFFDD00" w14:textId="1D176AB3" w:rsidR="00AD241E" w:rsidRPr="00A62331" w:rsidRDefault="00AD241E" w:rsidP="00AD241E">
      <w:pPr>
        <w:rPr>
          <w:b/>
          <w:sz w:val="40"/>
          <w:szCs w:val="40"/>
          <w:u w:val="single"/>
          <w:lang w:val="en-CA"/>
        </w:rPr>
      </w:pPr>
      <w:r w:rsidRPr="00A62331">
        <w:rPr>
          <w:b/>
          <w:sz w:val="40"/>
          <w:szCs w:val="40"/>
          <w:u w:val="single"/>
          <w:lang w:val="en-CA"/>
        </w:rPr>
        <w:lastRenderedPageBreak/>
        <w:t>EMERGENCE OF THE CELL THEORY:</w:t>
      </w:r>
    </w:p>
    <w:p w14:paraId="2ECE3FEA" w14:textId="77777777" w:rsidR="001E6291" w:rsidRDefault="00AD241E" w:rsidP="00B304F6">
      <w:pPr>
        <w:pStyle w:val="ListParagraph"/>
        <w:numPr>
          <w:ilvl w:val="0"/>
          <w:numId w:val="4"/>
        </w:numPr>
        <w:rPr>
          <w:b/>
          <w:sz w:val="40"/>
          <w:szCs w:val="40"/>
          <w:lang w:val="en-CA"/>
        </w:rPr>
      </w:pPr>
      <w:r>
        <w:rPr>
          <w:b/>
          <w:sz w:val="40"/>
          <w:szCs w:val="40"/>
          <w:lang w:val="en-CA"/>
        </w:rPr>
        <w:t xml:space="preserve"> Ant</w:t>
      </w:r>
      <w:r w:rsidR="001E6291">
        <w:rPr>
          <w:b/>
          <w:sz w:val="40"/>
          <w:szCs w:val="40"/>
          <w:lang w:val="en-CA"/>
        </w:rPr>
        <w:t>on Van Leeuwenhoek- Microscopes.</w:t>
      </w:r>
      <w:r>
        <w:rPr>
          <w:b/>
          <w:sz w:val="40"/>
          <w:szCs w:val="40"/>
          <w:lang w:val="en-CA"/>
        </w:rPr>
        <w:t xml:space="preserve">  </w:t>
      </w:r>
    </w:p>
    <w:p w14:paraId="3976B1AD" w14:textId="77777777" w:rsidR="001E6291" w:rsidRDefault="001E6291" w:rsidP="001E6291">
      <w:pPr>
        <w:pStyle w:val="ListParagraph"/>
        <w:rPr>
          <w:b/>
          <w:sz w:val="40"/>
          <w:szCs w:val="40"/>
          <w:lang w:val="en-CA"/>
        </w:rPr>
      </w:pPr>
      <w:r>
        <w:rPr>
          <w:b/>
          <w:sz w:val="40"/>
          <w:szCs w:val="40"/>
          <w:lang w:val="en-CA"/>
        </w:rPr>
        <w:t>Robert Hooke – Cells in cork.</w:t>
      </w:r>
      <w:r w:rsidR="00AD241E">
        <w:rPr>
          <w:b/>
          <w:sz w:val="40"/>
          <w:szCs w:val="40"/>
          <w:lang w:val="en-CA"/>
        </w:rPr>
        <w:t xml:space="preserve"> </w:t>
      </w:r>
    </w:p>
    <w:p w14:paraId="198B0022" w14:textId="77777777" w:rsidR="001E6291" w:rsidRDefault="001E6291" w:rsidP="001E6291">
      <w:pPr>
        <w:pStyle w:val="ListParagraph"/>
        <w:rPr>
          <w:b/>
          <w:sz w:val="40"/>
          <w:szCs w:val="40"/>
          <w:lang w:val="en-CA"/>
        </w:rPr>
      </w:pPr>
      <w:r>
        <w:rPr>
          <w:b/>
          <w:sz w:val="40"/>
          <w:szCs w:val="40"/>
          <w:lang w:val="en-CA"/>
        </w:rPr>
        <w:t>Brown – Nuclei in cells.</w:t>
      </w:r>
      <w:r w:rsidR="00AD241E">
        <w:rPr>
          <w:b/>
          <w:sz w:val="40"/>
          <w:szCs w:val="40"/>
          <w:lang w:val="en-CA"/>
        </w:rPr>
        <w:t xml:space="preserve"> </w:t>
      </w:r>
    </w:p>
    <w:p w14:paraId="4415FC99" w14:textId="18A7274C" w:rsidR="004D389F" w:rsidRPr="00FC3C80" w:rsidRDefault="00AD241E" w:rsidP="00FC3C80">
      <w:pPr>
        <w:pStyle w:val="ListParagraph"/>
        <w:rPr>
          <w:b/>
          <w:sz w:val="40"/>
          <w:szCs w:val="40"/>
          <w:lang w:val="en-CA"/>
        </w:rPr>
      </w:pPr>
      <w:r>
        <w:rPr>
          <w:b/>
          <w:sz w:val="40"/>
          <w:szCs w:val="40"/>
          <w:lang w:val="en-CA"/>
        </w:rPr>
        <w:t>T. Sc</w:t>
      </w:r>
      <w:r w:rsidR="00F96881">
        <w:rPr>
          <w:b/>
          <w:sz w:val="40"/>
          <w:szCs w:val="40"/>
          <w:lang w:val="en-CA"/>
        </w:rPr>
        <w:t>h</w:t>
      </w:r>
      <w:r>
        <w:rPr>
          <w:b/>
          <w:sz w:val="40"/>
          <w:szCs w:val="40"/>
          <w:lang w:val="en-CA"/>
        </w:rPr>
        <w:t>wann</w:t>
      </w:r>
      <w:r w:rsidR="00B304F6">
        <w:rPr>
          <w:b/>
          <w:sz w:val="40"/>
          <w:szCs w:val="40"/>
          <w:lang w:val="en-CA"/>
        </w:rPr>
        <w:t xml:space="preserve"> (zoologist)</w:t>
      </w:r>
      <w:r>
        <w:rPr>
          <w:b/>
          <w:sz w:val="40"/>
          <w:szCs w:val="40"/>
          <w:lang w:val="en-CA"/>
        </w:rPr>
        <w:t>, M. Schleiden</w:t>
      </w:r>
      <w:r w:rsidR="00B304F6">
        <w:rPr>
          <w:b/>
          <w:sz w:val="40"/>
          <w:szCs w:val="40"/>
          <w:lang w:val="en-CA"/>
        </w:rPr>
        <w:t xml:space="preserve"> (botanist)</w:t>
      </w:r>
      <w:r>
        <w:rPr>
          <w:b/>
          <w:sz w:val="40"/>
          <w:szCs w:val="40"/>
          <w:lang w:val="en-CA"/>
        </w:rPr>
        <w:t xml:space="preserve"> and </w:t>
      </w:r>
      <w:r w:rsidR="00B304F6">
        <w:rPr>
          <w:b/>
          <w:sz w:val="40"/>
          <w:szCs w:val="40"/>
          <w:lang w:val="en-CA"/>
        </w:rPr>
        <w:t>All life forms</w:t>
      </w:r>
      <w:r w:rsidR="001E6291">
        <w:rPr>
          <w:b/>
          <w:sz w:val="40"/>
          <w:szCs w:val="40"/>
          <w:lang w:val="en-CA"/>
        </w:rPr>
        <w:t xml:space="preserve"> (plant or animal)</w:t>
      </w:r>
      <w:r w:rsidR="004D389F">
        <w:rPr>
          <w:b/>
          <w:sz w:val="40"/>
          <w:szCs w:val="40"/>
          <w:lang w:val="en-CA"/>
        </w:rPr>
        <w:t xml:space="preserve"> have cells.</w:t>
      </w:r>
      <w:r w:rsidR="00B304F6">
        <w:rPr>
          <w:b/>
          <w:sz w:val="40"/>
          <w:szCs w:val="40"/>
          <w:lang w:val="en-CA"/>
        </w:rPr>
        <w:t xml:space="preserve"> </w:t>
      </w:r>
    </w:p>
    <w:p w14:paraId="1A88591E" w14:textId="0FB30FA1" w:rsidR="00AD241E" w:rsidRPr="00B304F6" w:rsidRDefault="004D389F" w:rsidP="001E6291">
      <w:pPr>
        <w:pStyle w:val="ListParagraph"/>
        <w:rPr>
          <w:b/>
          <w:sz w:val="40"/>
          <w:szCs w:val="40"/>
          <w:lang w:val="en-CA"/>
        </w:rPr>
      </w:pPr>
      <w:r>
        <w:rPr>
          <w:b/>
          <w:sz w:val="40"/>
          <w:szCs w:val="40"/>
          <w:lang w:val="en-CA"/>
        </w:rPr>
        <w:t>*Virchow - C</w:t>
      </w:r>
      <w:r w:rsidR="00B304F6">
        <w:rPr>
          <w:b/>
          <w:sz w:val="40"/>
          <w:szCs w:val="40"/>
          <w:lang w:val="en-CA"/>
        </w:rPr>
        <w:t>ells only come from other cells.</w:t>
      </w:r>
      <w:r w:rsidR="00FC3C80">
        <w:rPr>
          <w:b/>
          <w:sz w:val="40"/>
          <w:szCs w:val="40"/>
          <w:lang w:val="en-CA"/>
        </w:rPr>
        <w:br/>
      </w:r>
    </w:p>
    <w:p w14:paraId="7BCF9E13" w14:textId="77777777" w:rsidR="00B543DC" w:rsidRPr="009515DC" w:rsidRDefault="00AD241E" w:rsidP="00AD241E">
      <w:pPr>
        <w:pStyle w:val="ListParagraph"/>
        <w:numPr>
          <w:ilvl w:val="0"/>
          <w:numId w:val="4"/>
        </w:numPr>
        <w:rPr>
          <w:b/>
          <w:color w:val="FF0000"/>
          <w:sz w:val="40"/>
          <w:szCs w:val="40"/>
          <w:lang w:val="en-CA"/>
        </w:rPr>
      </w:pPr>
      <w:r w:rsidRPr="009515DC">
        <w:rPr>
          <w:b/>
          <w:color w:val="FF0000"/>
          <w:sz w:val="40"/>
          <w:szCs w:val="40"/>
          <w:lang w:val="en-CA"/>
        </w:rPr>
        <w:t>Cell Theory :</w:t>
      </w:r>
      <w:r w:rsidR="00B543DC" w:rsidRPr="009515DC">
        <w:rPr>
          <w:b/>
          <w:color w:val="FF0000"/>
          <w:sz w:val="40"/>
          <w:szCs w:val="40"/>
          <w:lang w:val="en-CA"/>
        </w:rPr>
        <w:t xml:space="preserve"> </w:t>
      </w:r>
    </w:p>
    <w:p w14:paraId="66F0385C" w14:textId="77777777" w:rsidR="00B543DC" w:rsidRPr="00B543DC" w:rsidRDefault="00B543DC" w:rsidP="00B543DC">
      <w:pPr>
        <w:pStyle w:val="ListParagraph"/>
        <w:rPr>
          <w:b/>
          <w:sz w:val="40"/>
          <w:szCs w:val="40"/>
          <w:lang w:val="en-CA"/>
        </w:rPr>
      </w:pPr>
    </w:p>
    <w:p w14:paraId="5E73ADC8" w14:textId="1605A473" w:rsidR="009515DC" w:rsidRPr="00FC3C80" w:rsidRDefault="009515DC" w:rsidP="00FC3C80">
      <w:pPr>
        <w:pStyle w:val="ListParagraph"/>
        <w:rPr>
          <w:b/>
          <w:sz w:val="40"/>
          <w:szCs w:val="40"/>
          <w:lang w:val="en-CA"/>
        </w:rPr>
      </w:pPr>
      <w:r>
        <w:rPr>
          <w:b/>
          <w:sz w:val="40"/>
          <w:szCs w:val="40"/>
          <w:lang w:val="en-CA"/>
        </w:rPr>
        <w:t>a)</w:t>
      </w:r>
      <w:r w:rsidR="00B543DC">
        <w:rPr>
          <w:b/>
          <w:sz w:val="40"/>
          <w:szCs w:val="40"/>
          <w:lang w:val="en-CA"/>
        </w:rPr>
        <w:t>-</w:t>
      </w:r>
      <w:r w:rsidR="00AD241E">
        <w:rPr>
          <w:b/>
          <w:sz w:val="40"/>
          <w:szCs w:val="40"/>
          <w:lang w:val="en-CA"/>
        </w:rPr>
        <w:t xml:space="preserve"> Cell is the smallest entity</w:t>
      </w:r>
      <w:r w:rsidR="00B543DC">
        <w:rPr>
          <w:b/>
          <w:sz w:val="40"/>
          <w:szCs w:val="40"/>
          <w:lang w:val="en-CA"/>
        </w:rPr>
        <w:t xml:space="preserve"> (unit)</w:t>
      </w:r>
      <w:r w:rsidR="00AD241E">
        <w:rPr>
          <w:b/>
          <w:sz w:val="40"/>
          <w:szCs w:val="40"/>
          <w:lang w:val="en-CA"/>
        </w:rPr>
        <w:t xml:space="preserve"> of life</w:t>
      </w:r>
    </w:p>
    <w:p w14:paraId="7B7C49BB" w14:textId="6D601D13" w:rsidR="009515DC" w:rsidRPr="00FC3C80" w:rsidRDefault="009515DC" w:rsidP="00FC3C80">
      <w:pPr>
        <w:pStyle w:val="ListParagraph"/>
        <w:numPr>
          <w:ilvl w:val="0"/>
          <w:numId w:val="5"/>
        </w:numPr>
        <w:rPr>
          <w:b/>
          <w:sz w:val="40"/>
          <w:szCs w:val="40"/>
          <w:lang w:val="en-CA"/>
        </w:rPr>
      </w:pPr>
      <w:r>
        <w:rPr>
          <w:b/>
          <w:sz w:val="40"/>
          <w:szCs w:val="40"/>
          <w:lang w:val="en-CA"/>
        </w:rPr>
        <w:t xml:space="preserve"> </w:t>
      </w:r>
      <w:r w:rsidR="00AD241E">
        <w:rPr>
          <w:b/>
          <w:sz w:val="40"/>
          <w:szCs w:val="40"/>
          <w:lang w:val="en-CA"/>
        </w:rPr>
        <w:t>All life forms consist of one or more cells.</w:t>
      </w:r>
    </w:p>
    <w:p w14:paraId="6A2586CA" w14:textId="77777777" w:rsidR="00AD241E" w:rsidRDefault="00AD241E" w:rsidP="009515DC">
      <w:pPr>
        <w:pStyle w:val="ListParagraph"/>
        <w:numPr>
          <w:ilvl w:val="0"/>
          <w:numId w:val="5"/>
        </w:numPr>
        <w:rPr>
          <w:b/>
          <w:sz w:val="40"/>
          <w:szCs w:val="40"/>
          <w:lang w:val="en-CA"/>
        </w:rPr>
      </w:pPr>
      <w:r>
        <w:rPr>
          <w:b/>
          <w:sz w:val="40"/>
          <w:szCs w:val="40"/>
          <w:lang w:val="en-CA"/>
        </w:rPr>
        <w:t>All cells must come only from pre-existing cells.</w:t>
      </w:r>
    </w:p>
    <w:p w14:paraId="38053834" w14:textId="77777777" w:rsidR="00FC3C80" w:rsidRPr="00FC3C80" w:rsidRDefault="00FC3C80" w:rsidP="00FC3C80">
      <w:pPr>
        <w:pStyle w:val="ListParagraph"/>
        <w:rPr>
          <w:b/>
          <w:sz w:val="40"/>
          <w:szCs w:val="40"/>
          <w:lang w:val="en-CA"/>
        </w:rPr>
      </w:pPr>
    </w:p>
    <w:p w14:paraId="275D0E95" w14:textId="607C1528" w:rsidR="00FC3C80" w:rsidRPr="00AD241E" w:rsidRDefault="005B7E10" w:rsidP="00FC3C80">
      <w:pPr>
        <w:pStyle w:val="ListParagraph"/>
        <w:ind w:left="1440"/>
        <w:rPr>
          <w:b/>
          <w:sz w:val="40"/>
          <w:szCs w:val="40"/>
          <w:lang w:val="en-CA"/>
        </w:rPr>
      </w:pPr>
      <w:r>
        <w:rPr>
          <w:noProof/>
        </w:rPr>
        <mc:AlternateContent>
          <mc:Choice Requires="wps">
            <w:drawing>
              <wp:anchor distT="0" distB="0" distL="114300" distR="114300" simplePos="0" relativeHeight="251659264" behindDoc="0" locked="0" layoutInCell="1" allowOverlap="1" wp14:anchorId="7079DCAF" wp14:editId="63FF9ECD">
                <wp:simplePos x="0" y="0"/>
                <wp:positionH relativeFrom="column">
                  <wp:posOffset>819785</wp:posOffset>
                </wp:positionH>
                <wp:positionV relativeFrom="paragraph">
                  <wp:posOffset>2044700</wp:posOffset>
                </wp:positionV>
                <wp:extent cx="5054600" cy="405765"/>
                <wp:effectExtent l="635" t="635" r="2540" b="3175"/>
                <wp:wrapNone/>
                <wp:docPr id="7655126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4057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207D9" id="Rectangle 3" o:spid="_x0000_s1026" style="position:absolute;margin-left:64.55pt;margin-top:161pt;width:398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2f/gEAAOwDAAAOAAAAZHJzL2Uyb0RvYy54bWysU8GO0zAQvSPxD5bvNEmVdCFqulp1tQhp&#10;gZUWPsB1nMTC8Zix27R8PWOn263ghsjB8ozjN2/ePK9vj6NhB4Veg214scg5U1ZCq23f8O/fHt69&#10;58wHYVthwKqGn5Tnt5u3b9aTq9USBjCtQkYg1teTa/gQgquzzMtBjcIvwClLhx3gKAKF2GctionQ&#10;R5Mt83yVTYCtQ5DKe8rez4d8k/C7Tsnwteu8Csw0nLiFtGJad3HNNmtR9yjcoOWZhvgHFqPQlope&#10;oO5FEGyP+i+oUUsED11YSBgz6DotVeqBuinyP7p5HoRTqRcSx7uLTP7/wcovh2f3hJG6d48gf3hm&#10;YTsI26s7RJgGJVoqV0Shssn5+nIhBp6ust30GVoardgHSBocOxwjIHXHjknq00VqdQxMUrLKq3KV&#10;00QknZV5dbOqUglRv9x26MNHBSOLm4YjjTKhi8OjD5GNqF9+SezB6PZBG5OCaB+1NcgOgga/64t0&#10;1exHojrnijx+8/wpTy6Z8ylF2MmBESJV8tfoxsYaFmK1mUjMJHWiINF7vt5BeyJxEGbL0ROhzQD4&#10;i7OJ7NZw/3MvUHFmPlkS+ENRltGfKSirmyUFeH2yuz4RVhJUwwNn83YbZk/vHep+oEpzwxbuaCid&#10;Tnq9sjqTJUul5s72j569jtNfr4908xsAAP//AwBQSwMEFAAGAAgAAAAhAGhqpFXhAAAACwEAAA8A&#10;AABkcnMvZG93bnJldi54bWxMj81OwzAQhO9IvIO1SNyoU6OiJsSp+GlRVIkDBQTHbWySiHgdYqcN&#10;b89yguPMfpqdyVeT68TBDqH1pGE+S0BYqrxpqdbw8ry5WIIIEclg58lq+LYBVsXpSY6Z8Ud6sodd&#10;rAWHUMhQQxNjn0kZqsY6DDPfW+Lbhx8cRpZDLc2ARw53nVRJciUdtsQfGuztXWOrz93oNKy39+r9&#10;7bXsY7kZb0M54ePD+kvr87Pp5hpEtFP8g+G3PleHgjvt/UgmiI61SueMarhUikcxkaoFO3t2losU&#10;ZJHL/xuKHwAAAP//AwBQSwECLQAUAAYACAAAACEAtoM4kv4AAADhAQAAEwAAAAAAAAAAAAAAAAAA&#10;AAAAW0NvbnRlbnRfVHlwZXNdLnhtbFBLAQItABQABgAIAAAAIQA4/SH/1gAAAJQBAAALAAAAAAAA&#10;AAAAAAAAAC8BAABfcmVscy8ucmVsc1BLAQItABQABgAIAAAAIQD3q82f/gEAAOwDAAAOAAAAAAAA&#10;AAAAAAAAAC4CAABkcnMvZTJvRG9jLnhtbFBLAQItABQABgAIAAAAIQBoaqRV4QAAAAsBAAAPAAAA&#10;AAAAAAAAAAAAAFgEAABkcnMvZG93bnJldi54bWxQSwUGAAAAAAQABADzAAAAZgUAAAAA&#10;" fillcolor="white [3212]" stroked="f"/>
            </w:pict>
          </mc:Fallback>
        </mc:AlternateContent>
      </w:r>
      <w:r w:rsidR="00FE2C5A">
        <w:rPr>
          <w:noProof/>
        </w:rPr>
        <w:drawing>
          <wp:inline distT="0" distB="0" distL="0" distR="0" wp14:anchorId="6EAB80E4" wp14:editId="3A9024D8">
            <wp:extent cx="4847590" cy="2191109"/>
            <wp:effectExtent l="0" t="0" r="0" b="0"/>
            <wp:docPr id="1736606527" name="Picture 2" descr="Exploring the Three Parts of Cell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ing the Three Parts of Cell Theo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5990" cy="2194906"/>
                    </a:xfrm>
                    <a:prstGeom prst="rect">
                      <a:avLst/>
                    </a:prstGeom>
                    <a:noFill/>
                    <a:ln>
                      <a:noFill/>
                    </a:ln>
                  </pic:spPr>
                </pic:pic>
              </a:graphicData>
            </a:graphic>
          </wp:inline>
        </w:drawing>
      </w:r>
    </w:p>
    <w:sectPr w:rsidR="00FC3C80" w:rsidRPr="00AD241E"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5B12" w14:textId="77777777" w:rsidR="001E6291" w:rsidRDefault="001E6291" w:rsidP="00397E1D">
      <w:pPr>
        <w:spacing w:after="0" w:line="240" w:lineRule="auto"/>
      </w:pPr>
      <w:r>
        <w:separator/>
      </w:r>
    </w:p>
  </w:endnote>
  <w:endnote w:type="continuationSeparator" w:id="0">
    <w:p w14:paraId="68EDF695" w14:textId="77777777" w:rsidR="001E6291" w:rsidRDefault="001E6291" w:rsidP="0039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628E" w14:textId="77777777" w:rsidR="001E6291" w:rsidRDefault="001E6291" w:rsidP="00397E1D">
      <w:pPr>
        <w:spacing w:after="0" w:line="240" w:lineRule="auto"/>
      </w:pPr>
      <w:r>
        <w:separator/>
      </w:r>
    </w:p>
  </w:footnote>
  <w:footnote w:type="continuationSeparator" w:id="0">
    <w:p w14:paraId="2A910CF6" w14:textId="77777777" w:rsidR="001E6291" w:rsidRDefault="001E6291" w:rsidP="00397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CD"/>
    <w:multiLevelType w:val="hybridMultilevel"/>
    <w:tmpl w:val="7278F868"/>
    <w:lvl w:ilvl="0" w:tplc="5D60929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2C62AE"/>
    <w:multiLevelType w:val="hybridMultilevel"/>
    <w:tmpl w:val="70F60C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E42BD"/>
    <w:multiLevelType w:val="hybridMultilevel"/>
    <w:tmpl w:val="7FFC7702"/>
    <w:lvl w:ilvl="0" w:tplc="EDD2223A">
      <w:start w:val="2"/>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DFD07CE"/>
    <w:multiLevelType w:val="hybridMultilevel"/>
    <w:tmpl w:val="0EF416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B378D8"/>
    <w:multiLevelType w:val="hybridMultilevel"/>
    <w:tmpl w:val="582C09FC"/>
    <w:lvl w:ilvl="0" w:tplc="BC906CD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959803146">
    <w:abstractNumId w:val="3"/>
  </w:num>
  <w:num w:numId="2" w16cid:durableId="1700740837">
    <w:abstractNumId w:val="2"/>
  </w:num>
  <w:num w:numId="3" w16cid:durableId="1434856526">
    <w:abstractNumId w:val="4"/>
  </w:num>
  <w:num w:numId="4" w16cid:durableId="1321543655">
    <w:abstractNumId w:val="1"/>
  </w:num>
  <w:num w:numId="5" w16cid:durableId="114859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6385">
      <o:colormenu v:ext="edit" fillcolor="none [3212]"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A4"/>
    <w:rsid w:val="000D072E"/>
    <w:rsid w:val="001E2028"/>
    <w:rsid w:val="001E6291"/>
    <w:rsid w:val="002449A4"/>
    <w:rsid w:val="0029410C"/>
    <w:rsid w:val="002B50A7"/>
    <w:rsid w:val="0034456C"/>
    <w:rsid w:val="00397E1D"/>
    <w:rsid w:val="004D389F"/>
    <w:rsid w:val="005B7E10"/>
    <w:rsid w:val="005C7D96"/>
    <w:rsid w:val="0064265E"/>
    <w:rsid w:val="006C6D29"/>
    <w:rsid w:val="006D1254"/>
    <w:rsid w:val="008162AE"/>
    <w:rsid w:val="00826E24"/>
    <w:rsid w:val="00887BF2"/>
    <w:rsid w:val="00906724"/>
    <w:rsid w:val="009515DC"/>
    <w:rsid w:val="00956D0F"/>
    <w:rsid w:val="009571F5"/>
    <w:rsid w:val="00A62331"/>
    <w:rsid w:val="00AD241E"/>
    <w:rsid w:val="00B304F6"/>
    <w:rsid w:val="00B543DC"/>
    <w:rsid w:val="00B627C9"/>
    <w:rsid w:val="00BC6EFD"/>
    <w:rsid w:val="00D61B08"/>
    <w:rsid w:val="00D95F1E"/>
    <w:rsid w:val="00F46D09"/>
    <w:rsid w:val="00F96881"/>
    <w:rsid w:val="00FA2874"/>
    <w:rsid w:val="00FC3C80"/>
    <w:rsid w:val="00FD6841"/>
    <w:rsid w:val="00FE2C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strokecolor="none"/>
    </o:shapedefaults>
    <o:shapelayout v:ext="edit">
      <o:idmap v:ext="edit" data="1"/>
    </o:shapelayout>
  </w:shapeDefaults>
  <w:decimalSymbol w:val="."/>
  <w:listSeparator w:val=","/>
  <w14:docId w14:val="6C216CF9"/>
  <w15:docId w15:val="{4E4AAB6B-7712-4FCC-A2B8-6AB79FE5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A4"/>
    <w:pPr>
      <w:ind w:left="720"/>
      <w:contextualSpacing/>
    </w:pPr>
  </w:style>
  <w:style w:type="paragraph" w:styleId="Header">
    <w:name w:val="header"/>
    <w:basedOn w:val="Normal"/>
    <w:link w:val="HeaderChar"/>
    <w:uiPriority w:val="99"/>
    <w:semiHidden/>
    <w:unhideWhenUsed/>
    <w:rsid w:val="00397E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E1D"/>
  </w:style>
  <w:style w:type="paragraph" w:styleId="Footer">
    <w:name w:val="footer"/>
    <w:basedOn w:val="Normal"/>
    <w:link w:val="FooterChar"/>
    <w:uiPriority w:val="99"/>
    <w:semiHidden/>
    <w:unhideWhenUsed/>
    <w:rsid w:val="00397E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E1D"/>
  </w:style>
  <w:style w:type="paragraph" w:styleId="BalloonText">
    <w:name w:val="Balloon Text"/>
    <w:basedOn w:val="Normal"/>
    <w:link w:val="BalloonTextChar"/>
    <w:uiPriority w:val="99"/>
    <w:semiHidden/>
    <w:unhideWhenUsed/>
    <w:rsid w:val="0034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Cory Lesiuk</cp:lastModifiedBy>
  <cp:revision>2</cp:revision>
  <dcterms:created xsi:type="dcterms:W3CDTF">2024-02-07T21:32:00Z</dcterms:created>
  <dcterms:modified xsi:type="dcterms:W3CDTF">2024-02-07T21:32:00Z</dcterms:modified>
</cp:coreProperties>
</file>